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w:cs="Century" w:eastAsia="Century" w:hAnsi="Century"/>
        </w:rPr>
      </w:pPr>
      <w:r w:rsidDel="00000000" w:rsidR="00000000" w:rsidRPr="00000000">
        <w:rPr>
          <w:rFonts w:ascii="Century" w:cs="Century" w:eastAsia="Century" w:hAnsi="Century"/>
          <w:rtl w:val="0"/>
        </w:rPr>
        <w:t xml:space="preserve">Chairman Tom King called the meeting to order at about 6:40 pm</w:t>
      </w:r>
    </w:p>
    <w:p w:rsidR="00000000" w:rsidDel="00000000" w:rsidP="00000000" w:rsidRDefault="00000000" w:rsidRPr="00000000" w14:paraId="00000002">
      <w:pPr>
        <w:rPr>
          <w:rFonts w:ascii="Century" w:cs="Century" w:eastAsia="Century" w:hAnsi="Century"/>
        </w:rPr>
      </w:pPr>
      <w:r w:rsidDel="00000000" w:rsidR="00000000" w:rsidRPr="00000000">
        <w:rPr>
          <w:rtl w:val="0"/>
        </w:rPr>
      </w:r>
    </w:p>
    <w:p w:rsidR="00000000" w:rsidDel="00000000" w:rsidP="00000000" w:rsidRDefault="00000000" w:rsidRPr="00000000" w14:paraId="00000003">
      <w:pPr>
        <w:rPr>
          <w:rFonts w:ascii="Century" w:cs="Century" w:eastAsia="Century" w:hAnsi="Century"/>
        </w:rPr>
      </w:pPr>
      <w:r w:rsidDel="00000000" w:rsidR="00000000" w:rsidRPr="00000000">
        <w:rPr>
          <w:rFonts w:ascii="Century" w:cs="Century" w:eastAsia="Century" w:hAnsi="Century"/>
          <w:rtl w:val="0"/>
        </w:rPr>
        <w:t xml:space="preserve">The Pledge of Allegiance was said by all.</w:t>
      </w:r>
    </w:p>
    <w:p w:rsidR="00000000" w:rsidDel="00000000" w:rsidP="00000000" w:rsidRDefault="00000000" w:rsidRPr="00000000" w14:paraId="00000004">
      <w:pPr>
        <w:rPr>
          <w:rFonts w:ascii="Century" w:cs="Century" w:eastAsia="Century" w:hAnsi="Century"/>
        </w:rPr>
      </w:pPr>
      <w:r w:rsidDel="00000000" w:rsidR="00000000" w:rsidRPr="00000000">
        <w:rPr>
          <w:rtl w:val="0"/>
        </w:rPr>
      </w:r>
    </w:p>
    <w:p w:rsidR="00000000" w:rsidDel="00000000" w:rsidP="00000000" w:rsidRDefault="00000000" w:rsidRPr="00000000" w14:paraId="00000005">
      <w:pPr>
        <w:rPr>
          <w:rFonts w:ascii="Century" w:cs="Century" w:eastAsia="Century" w:hAnsi="Century"/>
        </w:rPr>
      </w:pPr>
      <w:r w:rsidDel="00000000" w:rsidR="00000000" w:rsidRPr="00000000">
        <w:rPr>
          <w:rFonts w:ascii="Century" w:cs="Century" w:eastAsia="Century" w:hAnsi="Century"/>
          <w:rtl w:val="0"/>
        </w:rPr>
        <w:t xml:space="preserve">GUESTS: Bill Pizzuto, Rosa Rebimbus, Brian Shaban, Ed St. John - 1st Selectman</w:t>
      </w:r>
    </w:p>
    <w:p w:rsidR="00000000" w:rsidDel="00000000" w:rsidP="00000000" w:rsidRDefault="00000000" w:rsidRPr="00000000" w14:paraId="00000006">
      <w:pPr>
        <w:rPr>
          <w:rFonts w:ascii="Century" w:cs="Century" w:eastAsia="Century" w:hAnsi="Century"/>
        </w:rPr>
      </w:pPr>
      <w:r w:rsidDel="00000000" w:rsidR="00000000" w:rsidRPr="00000000">
        <w:rPr>
          <w:rtl w:val="0"/>
        </w:rPr>
      </w:r>
    </w:p>
    <w:p w:rsidR="00000000" w:rsidDel="00000000" w:rsidP="00000000" w:rsidRDefault="00000000" w:rsidRPr="00000000" w14:paraId="00000007">
      <w:pPr>
        <w:rPr>
          <w:rFonts w:ascii="Century" w:cs="Century" w:eastAsia="Century" w:hAnsi="Century"/>
        </w:rPr>
      </w:pPr>
      <w:r w:rsidDel="00000000" w:rsidR="00000000" w:rsidRPr="00000000">
        <w:rPr>
          <w:rFonts w:ascii="Century" w:cs="Century" w:eastAsia="Century" w:hAnsi="Century"/>
          <w:rtl w:val="0"/>
        </w:rPr>
        <w:t xml:space="preserve">APPOINTMENT OF ALTERNATES: </w:t>
      </w:r>
    </w:p>
    <w:p w:rsidR="00000000" w:rsidDel="00000000" w:rsidP="00000000" w:rsidRDefault="00000000" w:rsidRPr="00000000" w14:paraId="00000008">
      <w:pPr>
        <w:rPr>
          <w:rFonts w:ascii="Century" w:cs="Century" w:eastAsia="Century" w:hAnsi="Century"/>
        </w:rPr>
      </w:pPr>
      <w:r w:rsidDel="00000000" w:rsidR="00000000" w:rsidRPr="00000000">
        <w:rPr>
          <w:rFonts w:ascii="Century" w:cs="Century" w:eastAsia="Century" w:hAnsi="Century"/>
          <w:rtl w:val="0"/>
        </w:rPr>
        <w:tab/>
        <w:t xml:space="preserve">None</w:t>
      </w:r>
    </w:p>
    <w:p w:rsidR="00000000" w:rsidDel="00000000" w:rsidP="00000000" w:rsidRDefault="00000000" w:rsidRPr="00000000" w14:paraId="00000009">
      <w:pPr>
        <w:rPr>
          <w:rFonts w:ascii="Century" w:cs="Century" w:eastAsia="Century" w:hAnsi="Century"/>
        </w:rPr>
      </w:pPr>
      <w:r w:rsidDel="00000000" w:rsidR="00000000" w:rsidRPr="00000000">
        <w:rPr>
          <w:rFonts w:ascii="Century" w:cs="Century" w:eastAsia="Century" w:hAnsi="Century"/>
          <w:rtl w:val="0"/>
        </w:rPr>
        <w:t xml:space="preserve">GUEST COMMENTS: Bill Pizzuto - Middlebury Resident - is running in the Special Election to run for Tony D'Amelio’s seat that will be vacated on December 31st 2021. He has filed all his paperwork as is officially entered. Bill needs 113 Middlebury or Waterbury Residents to donate $5 to the campaign. The date of the special election has not been determined yet.</w:t>
      </w:r>
    </w:p>
    <w:p w:rsidR="00000000" w:rsidDel="00000000" w:rsidP="00000000" w:rsidRDefault="00000000" w:rsidRPr="00000000" w14:paraId="0000000A">
      <w:pPr>
        <w:rPr>
          <w:rFonts w:ascii="Century" w:cs="Century" w:eastAsia="Century" w:hAnsi="Century"/>
        </w:rPr>
      </w:pPr>
      <w:r w:rsidDel="00000000" w:rsidR="00000000" w:rsidRPr="00000000">
        <w:rPr>
          <w:rFonts w:ascii="Century" w:cs="Century" w:eastAsia="Century" w:hAnsi="Century"/>
          <w:rtl w:val="0"/>
        </w:rPr>
        <w:t xml:space="preserve">Rosa Rebimbus spoke in favor of Bill’s candidacy. She spoke highly of his track record of results and working for all people of CT. She reiterated all the towns and boards that flipped to GOP leadership in the November election. She also thanked the committee for the donation to the George Logan campaign. George wanted to be at the meeting, but was paying his respects for the Sandy Hook Anniversary Memorial. </w:t>
      </w:r>
    </w:p>
    <w:p w:rsidR="00000000" w:rsidDel="00000000" w:rsidP="00000000" w:rsidRDefault="00000000" w:rsidRPr="00000000" w14:paraId="0000000B">
      <w:pPr>
        <w:rPr>
          <w:rFonts w:ascii="Century" w:cs="Century" w:eastAsia="Century" w:hAnsi="Century"/>
        </w:rPr>
      </w:pPr>
      <w:r w:rsidDel="00000000" w:rsidR="00000000" w:rsidRPr="00000000">
        <w:rPr>
          <w:rFonts w:ascii="Century" w:cs="Century" w:eastAsia="Century" w:hAnsi="Century"/>
          <w:rtl w:val="0"/>
        </w:rPr>
        <w:t xml:space="preserve">Ed St. John - 1st Selectman - closed out the last fiscal year in the black. Property values have gone up across the board, the grand list is going to look amazing, with the aim to lower the Mil Rate. That will depend on how the grand list looks. </w:t>
      </w:r>
    </w:p>
    <w:p w:rsidR="00000000" w:rsidDel="00000000" w:rsidP="00000000" w:rsidRDefault="00000000" w:rsidRPr="00000000" w14:paraId="0000000C">
      <w:pPr>
        <w:rPr>
          <w:rFonts w:ascii="Century" w:cs="Century" w:eastAsia="Century" w:hAnsi="Century"/>
        </w:rPr>
      </w:pPr>
      <w:r w:rsidDel="00000000" w:rsidR="00000000" w:rsidRPr="00000000">
        <w:rPr>
          <w:rFonts w:ascii="Century" w:cs="Century" w:eastAsia="Century" w:hAnsi="Century"/>
          <w:rtl w:val="0"/>
        </w:rPr>
        <w:t xml:space="preserve">MINUTES OF PREVIOUS MEETING - Posted to the Middlebury GOP Website</w:t>
      </w:r>
    </w:p>
    <w:p w:rsidR="00000000" w:rsidDel="00000000" w:rsidP="00000000" w:rsidRDefault="00000000" w:rsidRPr="00000000" w14:paraId="0000000D">
      <w:pPr>
        <w:rPr>
          <w:rFonts w:ascii="Century" w:cs="Century" w:eastAsia="Century" w:hAnsi="Century"/>
        </w:rPr>
      </w:pPr>
      <w:bookmarkStart w:colFirst="0" w:colLast="0" w:name="_heading=h.gjdgxs" w:id="0"/>
      <w:bookmarkEnd w:id="0"/>
      <w:r w:rsidDel="00000000" w:rsidR="00000000" w:rsidRPr="00000000">
        <w:rPr>
          <w:rFonts w:ascii="Century" w:cs="Century" w:eastAsia="Century" w:hAnsi="Century"/>
          <w:rtl w:val="0"/>
        </w:rPr>
        <w:tab/>
        <w:t xml:space="preserve">MOTION by George Tzepos to accept the minutes of the November 9th, 2021, regular meeting, SECOND by Shannon Cavallo and unanimously voted.</w:t>
      </w:r>
    </w:p>
    <w:p w:rsidR="00000000" w:rsidDel="00000000" w:rsidP="00000000" w:rsidRDefault="00000000" w:rsidRPr="00000000" w14:paraId="0000000E">
      <w:pPr>
        <w:rPr>
          <w:rFonts w:ascii="Century" w:cs="Century" w:eastAsia="Century" w:hAnsi="Century"/>
        </w:rPr>
      </w:pPr>
      <w:r w:rsidDel="00000000" w:rsidR="00000000" w:rsidRPr="00000000">
        <w:rPr>
          <w:rtl w:val="0"/>
        </w:rPr>
      </w:r>
    </w:p>
    <w:p w:rsidR="00000000" w:rsidDel="00000000" w:rsidP="00000000" w:rsidRDefault="00000000" w:rsidRPr="00000000" w14:paraId="0000000F">
      <w:pPr>
        <w:rPr>
          <w:rFonts w:ascii="Century" w:cs="Century" w:eastAsia="Century" w:hAnsi="Century"/>
        </w:rPr>
      </w:pPr>
      <w:r w:rsidDel="00000000" w:rsidR="00000000" w:rsidRPr="00000000">
        <w:rPr>
          <w:rFonts w:ascii="Century" w:cs="Century" w:eastAsia="Century" w:hAnsi="Century"/>
          <w:rtl w:val="0"/>
        </w:rPr>
        <w:t xml:space="preserve">TREASURER’S REPORT – Treasurer Nat Kuppuraj reported (read by Chairman Tom King) an opening balance of $9953.82. There were 2 expenses for $502.00. (George Logan for Congress $500.00 &amp; ION Bank Paper Statement Charge $2.) There were 4 incomes for $460 (Cash $80, Tree Brothers-Cocktail Party Book $125, LoRusso $150, Cipriano $80, &amp; Tzepos $25) Ending balance of $9584.16</w:t>
      </w:r>
    </w:p>
    <w:p w:rsidR="00000000" w:rsidDel="00000000" w:rsidP="00000000" w:rsidRDefault="00000000" w:rsidRPr="00000000" w14:paraId="00000010">
      <w:pPr>
        <w:ind w:firstLine="720"/>
        <w:rPr>
          <w:rFonts w:ascii="Century" w:cs="Century" w:eastAsia="Century" w:hAnsi="Century"/>
        </w:rPr>
      </w:pPr>
      <w:r w:rsidDel="00000000" w:rsidR="00000000" w:rsidRPr="00000000">
        <w:rPr>
          <w:rFonts w:ascii="Century" w:cs="Century" w:eastAsia="Century" w:hAnsi="Century"/>
          <w:rtl w:val="0"/>
        </w:rPr>
        <w:t xml:space="preserve">MOTION by Bob Smith to accept, SECOND by John Calabrese and unanimously voted.</w:t>
      </w:r>
    </w:p>
    <w:p w:rsidR="00000000" w:rsidDel="00000000" w:rsidP="00000000" w:rsidRDefault="00000000" w:rsidRPr="00000000" w14:paraId="00000011">
      <w:pPr>
        <w:rPr>
          <w:rFonts w:ascii="Century" w:cs="Century" w:eastAsia="Century" w:hAnsi="Century"/>
        </w:rPr>
      </w:pPr>
      <w:r w:rsidDel="00000000" w:rsidR="00000000" w:rsidRPr="00000000">
        <w:rPr>
          <w:rtl w:val="0"/>
        </w:rPr>
      </w:r>
    </w:p>
    <w:p w:rsidR="00000000" w:rsidDel="00000000" w:rsidP="00000000" w:rsidRDefault="00000000" w:rsidRPr="00000000" w14:paraId="00000012">
      <w:pPr>
        <w:rPr>
          <w:rFonts w:ascii="Century" w:cs="Century" w:eastAsia="Century" w:hAnsi="Century"/>
        </w:rPr>
      </w:pPr>
      <w:r w:rsidDel="00000000" w:rsidR="00000000" w:rsidRPr="00000000">
        <w:rPr>
          <w:rFonts w:ascii="Century" w:cs="Century" w:eastAsia="Century" w:hAnsi="Century"/>
          <w:rtl w:val="0"/>
        </w:rPr>
        <w:t xml:space="preserve">SECRETARY’S REPORT – Russ Tolles reported the Sunshine account had an opening balance of $176.79, we collected $15, and had a closing balance of $191.79. Tom King reported Board Of Finance vacancy by Bill Stowell and Retirement Plan Committee resignation</w:t>
      </w:r>
    </w:p>
    <w:p w:rsidR="00000000" w:rsidDel="00000000" w:rsidP="00000000" w:rsidRDefault="00000000" w:rsidRPr="00000000" w14:paraId="00000013">
      <w:pPr>
        <w:ind w:firstLine="720"/>
        <w:rPr>
          <w:rFonts w:ascii="Century" w:cs="Century" w:eastAsia="Century" w:hAnsi="Century"/>
        </w:rPr>
      </w:pPr>
      <w:r w:rsidDel="00000000" w:rsidR="00000000" w:rsidRPr="00000000">
        <w:rPr>
          <w:rFonts w:ascii="Century" w:cs="Century" w:eastAsia="Century" w:hAnsi="Century"/>
          <w:rtl w:val="0"/>
        </w:rPr>
        <w:t xml:space="preserve">MOTION by John Cookson to accept the Secretary Report, SECOND by Paul Bowler and unanimously voted</w:t>
      </w:r>
    </w:p>
    <w:p w:rsidR="00000000" w:rsidDel="00000000" w:rsidP="00000000" w:rsidRDefault="00000000" w:rsidRPr="00000000" w14:paraId="00000014">
      <w:pPr>
        <w:rPr>
          <w:rFonts w:ascii="Century" w:cs="Century" w:eastAsia="Century" w:hAnsi="Century"/>
        </w:rPr>
      </w:pPr>
      <w:r w:rsidDel="00000000" w:rsidR="00000000" w:rsidRPr="00000000">
        <w:rPr>
          <w:rtl w:val="0"/>
        </w:rPr>
      </w:r>
    </w:p>
    <w:p w:rsidR="00000000" w:rsidDel="00000000" w:rsidP="00000000" w:rsidRDefault="00000000" w:rsidRPr="00000000" w14:paraId="00000015">
      <w:pPr>
        <w:rPr>
          <w:rFonts w:ascii="Century" w:cs="Century" w:eastAsia="Century" w:hAnsi="Century"/>
        </w:rPr>
      </w:pPr>
      <w:r w:rsidDel="00000000" w:rsidR="00000000" w:rsidRPr="00000000">
        <w:rPr>
          <w:rFonts w:ascii="Century" w:cs="Century" w:eastAsia="Century" w:hAnsi="Century"/>
          <w:rtl w:val="0"/>
        </w:rPr>
        <w:t xml:space="preserve">TOWN BOARDS AND COMMISSIONS REPORTS</w:t>
      </w:r>
    </w:p>
    <w:p w:rsidR="00000000" w:rsidDel="00000000" w:rsidP="00000000" w:rsidRDefault="00000000" w:rsidRPr="00000000" w14:paraId="00000016">
      <w:pPr>
        <w:rPr>
          <w:rFonts w:ascii="Century" w:cs="Century" w:eastAsia="Century" w:hAnsi="Century"/>
        </w:rPr>
      </w:pPr>
      <w:r w:rsidDel="00000000" w:rsidR="00000000" w:rsidRPr="00000000">
        <w:rPr>
          <w:rFonts w:ascii="Century" w:cs="Century" w:eastAsia="Century" w:hAnsi="Century"/>
          <w:rtl w:val="0"/>
        </w:rPr>
        <w:t xml:space="preserve">BOE  - Shannon Cavallo &amp; John Cookson reported they discussed the escrow fund for the Region. They are discussing using Escrow money for portable classrooms as LMES is full capacity. Executive board reelected the current board back into their current positions. They are currently working on the budget and the Capital Plan. All of the schools need new roofs and are looking to repair or replace.</w:t>
      </w:r>
    </w:p>
    <w:p w:rsidR="00000000" w:rsidDel="00000000" w:rsidP="00000000" w:rsidRDefault="00000000" w:rsidRPr="00000000" w14:paraId="00000017">
      <w:pPr>
        <w:ind w:left="0" w:firstLine="0"/>
        <w:rPr>
          <w:rFonts w:ascii="Century" w:cs="Century" w:eastAsia="Century" w:hAnsi="Century"/>
        </w:rPr>
      </w:pPr>
      <w:r w:rsidDel="00000000" w:rsidR="00000000" w:rsidRPr="00000000">
        <w:rPr>
          <w:rFonts w:ascii="Century" w:cs="Century" w:eastAsia="Century" w:hAnsi="Century"/>
          <w:rtl w:val="0"/>
        </w:rPr>
        <w:t xml:space="preserve">P&amp;Z - Terry Smith reported they opened 2 public hearings (24 Senior Housing units &amp; 4 housing subdivisions)</w:t>
      </w:r>
    </w:p>
    <w:p w:rsidR="00000000" w:rsidDel="00000000" w:rsidP="00000000" w:rsidRDefault="00000000" w:rsidRPr="00000000" w14:paraId="00000018">
      <w:pPr>
        <w:ind w:left="0" w:firstLine="0"/>
        <w:rPr>
          <w:rFonts w:ascii="Century" w:cs="Century" w:eastAsia="Century" w:hAnsi="Century"/>
        </w:rPr>
      </w:pPr>
      <w:r w:rsidDel="00000000" w:rsidR="00000000" w:rsidRPr="00000000">
        <w:rPr>
          <w:rFonts w:ascii="Century" w:cs="Century" w:eastAsia="Century" w:hAnsi="Century"/>
          <w:rtl w:val="0"/>
        </w:rPr>
        <w:t xml:space="preserve">WPCA - Bob Smith reported nothing new to report</w:t>
      </w:r>
    </w:p>
    <w:p w:rsidR="00000000" w:rsidDel="00000000" w:rsidP="00000000" w:rsidRDefault="00000000" w:rsidRPr="00000000" w14:paraId="00000019">
      <w:pPr>
        <w:ind w:left="0" w:firstLine="0"/>
        <w:rPr>
          <w:rFonts w:ascii="Century" w:cs="Century" w:eastAsia="Century" w:hAnsi="Century"/>
        </w:rPr>
      </w:pPr>
      <w:r w:rsidDel="00000000" w:rsidR="00000000" w:rsidRPr="00000000">
        <w:rPr>
          <w:rFonts w:ascii="Century" w:cs="Century" w:eastAsia="Century" w:hAnsi="Century"/>
          <w:rtl w:val="0"/>
        </w:rPr>
        <w:t xml:space="preserve">Police Commission - Paul Bowler reported nothing new to report</w:t>
      </w:r>
    </w:p>
    <w:p w:rsidR="00000000" w:rsidDel="00000000" w:rsidP="00000000" w:rsidRDefault="00000000" w:rsidRPr="00000000" w14:paraId="0000001A">
      <w:pPr>
        <w:ind w:left="0" w:firstLine="0"/>
        <w:rPr>
          <w:rFonts w:ascii="Century" w:cs="Century" w:eastAsia="Century" w:hAnsi="Century"/>
        </w:rPr>
      </w:pPr>
      <w:r w:rsidDel="00000000" w:rsidR="00000000" w:rsidRPr="00000000">
        <w:rPr>
          <w:rtl w:val="0"/>
        </w:rPr>
      </w:r>
    </w:p>
    <w:p w:rsidR="00000000" w:rsidDel="00000000" w:rsidP="00000000" w:rsidRDefault="00000000" w:rsidRPr="00000000" w14:paraId="0000001B">
      <w:pPr>
        <w:rPr>
          <w:rFonts w:ascii="Century" w:cs="Century" w:eastAsia="Century" w:hAnsi="Century"/>
        </w:rPr>
      </w:pPr>
      <w:r w:rsidDel="00000000" w:rsidR="00000000" w:rsidRPr="00000000">
        <w:rPr>
          <w:rtl w:val="0"/>
        </w:rPr>
      </w:r>
    </w:p>
    <w:p w:rsidR="00000000" w:rsidDel="00000000" w:rsidP="00000000" w:rsidRDefault="00000000" w:rsidRPr="00000000" w14:paraId="0000001C">
      <w:pPr>
        <w:rPr>
          <w:rFonts w:ascii="Century" w:cs="Century" w:eastAsia="Century" w:hAnsi="Century"/>
        </w:rPr>
      </w:pPr>
      <w:r w:rsidDel="00000000" w:rsidR="00000000" w:rsidRPr="00000000">
        <w:rPr>
          <w:rFonts w:ascii="Century" w:cs="Century" w:eastAsia="Century" w:hAnsi="Century"/>
          <w:rtl w:val="0"/>
        </w:rPr>
        <w:t xml:space="preserve">MRTC SUBCOMMITTEE REPORTS</w:t>
      </w:r>
    </w:p>
    <w:p w:rsidR="00000000" w:rsidDel="00000000" w:rsidP="00000000" w:rsidRDefault="00000000" w:rsidRPr="00000000" w14:paraId="0000001D">
      <w:pPr>
        <w:rPr>
          <w:rFonts w:ascii="Century" w:cs="Century" w:eastAsia="Century" w:hAnsi="Century"/>
        </w:rPr>
      </w:pPr>
      <w:r w:rsidDel="00000000" w:rsidR="00000000" w:rsidRPr="00000000">
        <w:rPr>
          <w:rFonts w:ascii="Century" w:cs="Century" w:eastAsia="Century" w:hAnsi="Century"/>
          <w:rtl w:val="0"/>
        </w:rPr>
        <w:t xml:space="preserve">Ways and Means: Tom King reported we received another $460 for the cocktail party</w:t>
      </w:r>
    </w:p>
    <w:p w:rsidR="00000000" w:rsidDel="00000000" w:rsidP="00000000" w:rsidRDefault="00000000" w:rsidRPr="00000000" w14:paraId="0000001E">
      <w:pPr>
        <w:rPr>
          <w:rFonts w:ascii="Century" w:cs="Century" w:eastAsia="Century" w:hAnsi="Century"/>
        </w:rPr>
      </w:pPr>
      <w:r w:rsidDel="00000000" w:rsidR="00000000" w:rsidRPr="00000000">
        <w:rPr>
          <w:rFonts w:ascii="Century" w:cs="Century" w:eastAsia="Century" w:hAnsi="Century"/>
          <w:rtl w:val="0"/>
        </w:rPr>
        <w:t xml:space="preserve">Scholarship: Terry Smith reported that they will be starting the next year’s scholarship next month</w:t>
      </w:r>
    </w:p>
    <w:p w:rsidR="00000000" w:rsidDel="00000000" w:rsidP="00000000" w:rsidRDefault="00000000" w:rsidRPr="00000000" w14:paraId="0000001F">
      <w:pPr>
        <w:rPr>
          <w:rFonts w:ascii="Century" w:cs="Century" w:eastAsia="Century" w:hAnsi="Century"/>
        </w:rPr>
      </w:pPr>
      <w:r w:rsidDel="00000000" w:rsidR="00000000" w:rsidRPr="00000000">
        <w:rPr>
          <w:rFonts w:ascii="Century" w:cs="Century" w:eastAsia="Century" w:hAnsi="Century"/>
          <w:rtl w:val="0"/>
        </w:rPr>
        <w:t xml:space="preserve">Nominating: Tom King reported the committee will be convening to bring nominations for the BOF and Retirement Committees to be voted on next month</w:t>
      </w:r>
    </w:p>
    <w:p w:rsidR="00000000" w:rsidDel="00000000" w:rsidP="00000000" w:rsidRDefault="00000000" w:rsidRPr="00000000" w14:paraId="00000020">
      <w:pPr>
        <w:rPr>
          <w:rFonts w:ascii="Century" w:cs="Century" w:eastAsia="Century" w:hAnsi="Century"/>
        </w:rPr>
      </w:pPr>
      <w:r w:rsidDel="00000000" w:rsidR="00000000" w:rsidRPr="00000000">
        <w:rPr>
          <w:rtl w:val="0"/>
        </w:rPr>
      </w:r>
    </w:p>
    <w:p w:rsidR="00000000" w:rsidDel="00000000" w:rsidP="00000000" w:rsidRDefault="00000000" w:rsidRPr="00000000" w14:paraId="00000021">
      <w:pPr>
        <w:rPr>
          <w:rFonts w:ascii="Century" w:cs="Century" w:eastAsia="Century" w:hAnsi="Century"/>
        </w:rPr>
      </w:pPr>
      <w:r w:rsidDel="00000000" w:rsidR="00000000" w:rsidRPr="00000000">
        <w:rPr>
          <w:rFonts w:ascii="Century" w:cs="Century" w:eastAsia="Century" w:hAnsi="Century"/>
          <w:rtl w:val="0"/>
        </w:rPr>
        <w:t xml:space="preserve">OLD BUSINESS</w:t>
      </w:r>
    </w:p>
    <w:p w:rsidR="00000000" w:rsidDel="00000000" w:rsidP="00000000" w:rsidRDefault="00000000" w:rsidRPr="00000000" w14:paraId="00000022">
      <w:pPr>
        <w:rPr>
          <w:rFonts w:ascii="Century" w:cs="Century" w:eastAsia="Century" w:hAnsi="Century"/>
        </w:rPr>
      </w:pPr>
      <w:r w:rsidDel="00000000" w:rsidR="00000000" w:rsidRPr="00000000">
        <w:rPr>
          <w:rFonts w:ascii="Century" w:cs="Century" w:eastAsia="Century" w:hAnsi="Century"/>
          <w:rtl w:val="0"/>
        </w:rPr>
        <w:t xml:space="preserve">None</w:t>
      </w:r>
    </w:p>
    <w:p w:rsidR="00000000" w:rsidDel="00000000" w:rsidP="00000000" w:rsidRDefault="00000000" w:rsidRPr="00000000" w14:paraId="00000023">
      <w:pPr>
        <w:rPr>
          <w:rFonts w:ascii="Century" w:cs="Century" w:eastAsia="Century" w:hAnsi="Century"/>
        </w:rPr>
      </w:pPr>
      <w:r w:rsidDel="00000000" w:rsidR="00000000" w:rsidRPr="00000000">
        <w:rPr>
          <w:rtl w:val="0"/>
        </w:rPr>
      </w:r>
    </w:p>
    <w:p w:rsidR="00000000" w:rsidDel="00000000" w:rsidP="00000000" w:rsidRDefault="00000000" w:rsidRPr="00000000" w14:paraId="00000024">
      <w:pPr>
        <w:rPr>
          <w:rFonts w:ascii="Century" w:cs="Century" w:eastAsia="Century" w:hAnsi="Century"/>
        </w:rPr>
      </w:pPr>
      <w:r w:rsidDel="00000000" w:rsidR="00000000" w:rsidRPr="00000000">
        <w:rPr>
          <w:rFonts w:ascii="Century" w:cs="Century" w:eastAsia="Century" w:hAnsi="Century"/>
          <w:rtl w:val="0"/>
        </w:rPr>
        <w:t xml:space="preserve">NEW BUSINESS.</w:t>
      </w:r>
    </w:p>
    <w:p w:rsidR="00000000" w:rsidDel="00000000" w:rsidP="00000000" w:rsidRDefault="00000000" w:rsidRPr="00000000" w14:paraId="00000025">
      <w:pPr>
        <w:rPr>
          <w:rFonts w:ascii="Century" w:cs="Century" w:eastAsia="Century" w:hAnsi="Century"/>
        </w:rPr>
      </w:pPr>
      <w:r w:rsidDel="00000000" w:rsidR="00000000" w:rsidRPr="00000000">
        <w:rPr>
          <w:rFonts w:ascii="Century" w:cs="Century" w:eastAsia="Century" w:hAnsi="Century"/>
          <w:rtl w:val="0"/>
        </w:rPr>
        <w:t xml:space="preserve">Tom King reported that the MRTC Executive Slate will need to be submitted to the Town Clerk by 4pm Jan 12th. Our January meeting is Jan 11th. Russ to send to the papers at least 5 days prior to the meeting</w:t>
      </w:r>
    </w:p>
    <w:p w:rsidR="00000000" w:rsidDel="00000000" w:rsidP="00000000" w:rsidRDefault="00000000" w:rsidRPr="00000000" w14:paraId="00000026">
      <w:pPr>
        <w:rPr>
          <w:rFonts w:ascii="Century" w:cs="Century" w:eastAsia="Century" w:hAnsi="Century"/>
        </w:rPr>
      </w:pPr>
      <w:r w:rsidDel="00000000" w:rsidR="00000000" w:rsidRPr="00000000">
        <w:rPr>
          <w:rFonts w:ascii="Century" w:cs="Century" w:eastAsia="Century" w:hAnsi="Century"/>
          <w:rtl w:val="0"/>
        </w:rPr>
        <w:t xml:space="preserve">MOTION by Paul Bowler to set the caucus date to January 11th at 7:00pm in the Shepardson Center Auditorium. If there is a snowstorm, the meeting will be moved to an online meeting, SECOND by George Tzepos and unanimously voted </w:t>
      </w:r>
    </w:p>
    <w:p w:rsidR="00000000" w:rsidDel="00000000" w:rsidP="00000000" w:rsidRDefault="00000000" w:rsidRPr="00000000" w14:paraId="00000027">
      <w:pPr>
        <w:ind w:firstLine="720"/>
        <w:rPr>
          <w:rFonts w:ascii="Century" w:cs="Century" w:eastAsia="Century" w:hAnsi="Century"/>
        </w:rPr>
      </w:pPr>
      <w:r w:rsidDel="00000000" w:rsidR="00000000" w:rsidRPr="00000000">
        <w:rPr>
          <w:rtl w:val="0"/>
        </w:rPr>
      </w:r>
    </w:p>
    <w:p w:rsidR="00000000" w:rsidDel="00000000" w:rsidP="00000000" w:rsidRDefault="00000000" w:rsidRPr="00000000" w14:paraId="00000028">
      <w:pPr>
        <w:rPr>
          <w:rFonts w:ascii="Century" w:cs="Century" w:eastAsia="Century" w:hAnsi="Century"/>
        </w:rPr>
      </w:pPr>
      <w:r w:rsidDel="00000000" w:rsidR="00000000" w:rsidRPr="00000000">
        <w:rPr>
          <w:rFonts w:ascii="Century" w:cs="Century" w:eastAsia="Century" w:hAnsi="Century"/>
          <w:rtl w:val="0"/>
        </w:rPr>
        <w:t xml:space="preserve">PUBLIC COMMENTS: </w:t>
      </w:r>
    </w:p>
    <w:p w:rsidR="00000000" w:rsidDel="00000000" w:rsidP="00000000" w:rsidRDefault="00000000" w:rsidRPr="00000000" w14:paraId="00000029">
      <w:pPr>
        <w:rPr>
          <w:rFonts w:ascii="Century" w:cs="Century" w:eastAsia="Century" w:hAnsi="Century"/>
        </w:rPr>
      </w:pPr>
      <w:r w:rsidDel="00000000" w:rsidR="00000000" w:rsidRPr="00000000">
        <w:rPr>
          <w:rFonts w:ascii="Century" w:cs="Century" w:eastAsia="Century" w:hAnsi="Century"/>
          <w:rtl w:val="0"/>
        </w:rPr>
        <w:t xml:space="preserve">None</w:t>
      </w:r>
    </w:p>
    <w:p w:rsidR="00000000" w:rsidDel="00000000" w:rsidP="00000000" w:rsidRDefault="00000000" w:rsidRPr="00000000" w14:paraId="0000002A">
      <w:pPr>
        <w:rPr>
          <w:rFonts w:ascii="Century" w:cs="Century" w:eastAsia="Century" w:hAnsi="Century"/>
        </w:rPr>
      </w:pPr>
      <w:bookmarkStart w:colFirst="0" w:colLast="0" w:name="_heading=h.30j0zll" w:id="1"/>
      <w:bookmarkEnd w:id="1"/>
      <w:r w:rsidDel="00000000" w:rsidR="00000000" w:rsidRPr="00000000">
        <w:rPr>
          <w:rtl w:val="0"/>
        </w:rPr>
      </w:r>
    </w:p>
    <w:p w:rsidR="00000000" w:rsidDel="00000000" w:rsidP="00000000" w:rsidRDefault="00000000" w:rsidRPr="00000000" w14:paraId="0000002B">
      <w:pPr>
        <w:rPr>
          <w:rFonts w:ascii="Century" w:cs="Century" w:eastAsia="Century" w:hAnsi="Century"/>
        </w:rPr>
      </w:pPr>
      <w:r w:rsidDel="00000000" w:rsidR="00000000" w:rsidRPr="00000000">
        <w:rPr>
          <w:rFonts w:ascii="Century" w:cs="Century" w:eastAsia="Century" w:hAnsi="Century"/>
          <w:rtl w:val="0"/>
        </w:rPr>
        <w:t xml:space="preserve">ADJOURNMENT:</w:t>
      </w:r>
    </w:p>
    <w:p w:rsidR="00000000" w:rsidDel="00000000" w:rsidP="00000000" w:rsidRDefault="00000000" w:rsidRPr="00000000" w14:paraId="0000002C">
      <w:pPr>
        <w:rPr>
          <w:rFonts w:ascii="Century" w:cs="Century" w:eastAsia="Century" w:hAnsi="Century"/>
        </w:rPr>
      </w:pPr>
      <w:r w:rsidDel="00000000" w:rsidR="00000000" w:rsidRPr="00000000">
        <w:rPr>
          <w:rFonts w:ascii="Century" w:cs="Century" w:eastAsia="Century" w:hAnsi="Century"/>
          <w:rtl w:val="0"/>
        </w:rPr>
        <w:t xml:space="preserve">MOTION by Paul Bowler to Adjourn at 7:29, SECOND by Elaine Strobel and unanimously voted</w:t>
      </w:r>
    </w:p>
    <w:p w:rsidR="00000000" w:rsidDel="00000000" w:rsidP="00000000" w:rsidRDefault="00000000" w:rsidRPr="00000000" w14:paraId="0000002D">
      <w:pPr>
        <w:rPr>
          <w:rFonts w:ascii="Century" w:cs="Century" w:eastAsia="Century" w:hAnsi="Century"/>
        </w:rPr>
      </w:pPr>
      <w:r w:rsidDel="00000000" w:rsidR="00000000" w:rsidRPr="00000000">
        <w:rPr>
          <w:rFonts w:ascii="Century" w:cs="Century" w:eastAsia="Century" w:hAnsi="Century"/>
          <w:rtl w:val="0"/>
        </w:rPr>
        <w:t xml:space="preserve">$12 was collected at the meeting for the Sunshine Fund</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Rolling sign in sheet from previous meetings</w:t>
      </w:r>
    </w:p>
    <w:p w:rsidR="00000000" w:rsidDel="00000000" w:rsidP="00000000" w:rsidRDefault="00000000" w:rsidRPr="00000000" w14:paraId="00000033">
      <w:pPr>
        <w:rPr>
          <w:rFonts w:ascii="Century" w:cs="Century" w:eastAsia="Century" w:hAnsi="Century"/>
        </w:rPr>
      </w:pPr>
      <w:r w:rsidDel="00000000" w:rsidR="00000000" w:rsidRPr="00000000">
        <w:rPr>
          <w:rFonts w:ascii="Century" w:cs="Century" w:eastAsia="Century" w:hAnsi="Century"/>
        </w:rPr>
        <w:drawing>
          <wp:inline distB="114300" distT="114300" distL="114300" distR="114300">
            <wp:extent cx="5943600" cy="4089400"/>
            <wp:effectExtent b="0" l="0" r="0" t="0"/>
            <wp:docPr id="1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4089400"/>
                    </a:xfrm>
                    <a:prstGeom prst="rect"/>
                    <a:ln/>
                  </pic:spPr>
                </pic:pic>
              </a:graphicData>
            </a:graphic>
          </wp:inline>
        </w:drawing>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man Old Style"/>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4472c4"/>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4472c4"/>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MINUTES</w:t>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9525</wp:posOffset>
          </wp:positionV>
          <wp:extent cx="838200" cy="581025"/>
          <wp:effectExtent b="0" l="0" r="0" t="0"/>
          <wp:wrapNone/>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8200" cy="5810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5102225</wp:posOffset>
          </wp:positionH>
          <wp:positionV relativeFrom="paragraph">
            <wp:posOffset>9525</wp:posOffset>
          </wp:positionV>
          <wp:extent cx="841375" cy="579120"/>
          <wp:effectExtent b="0" l="0" r="0" t="0"/>
          <wp:wrapNone/>
          <wp:docPr id="1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41375" cy="579120"/>
                  </a:xfrm>
                  <a:prstGeom prst="rect"/>
                  <a:ln/>
                </pic:spPr>
              </pic:pic>
            </a:graphicData>
          </a:graphic>
        </wp:anchor>
      </w:drawing>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MIDDLEBURY REPUBLICAN TOWN 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rtl w:val="0"/>
      </w:rPr>
      <w:t xml:space="preserve">December 14th</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2021</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B3D79"/>
    <w:pPr>
      <w:ind w:left="720"/>
      <w:contextualSpacing w:val="1"/>
    </w:pPr>
  </w:style>
  <w:style w:type="paragraph" w:styleId="Header">
    <w:name w:val="header"/>
    <w:basedOn w:val="Normal"/>
    <w:link w:val="HeaderChar"/>
    <w:uiPriority w:val="99"/>
    <w:unhideWhenUsed w:val="1"/>
    <w:rsid w:val="00DB3D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3D79"/>
  </w:style>
  <w:style w:type="paragraph" w:styleId="Footer">
    <w:name w:val="footer"/>
    <w:basedOn w:val="Normal"/>
    <w:link w:val="FooterChar"/>
    <w:uiPriority w:val="99"/>
    <w:unhideWhenUsed w:val="1"/>
    <w:rsid w:val="00DB3D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3D7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JG7ocaAiMFfo546nBCMEHQW9rw==">AMUW2mWhnQQhPUIqC0tmvGAU5C9s3kJ9pYHnhZC5EmWy4m+NbFhNYgBri8OU+S7rdg8Vr7ejM1QXDyXaDTAkVhbauWrcXaHKbtTbtKvIGu4fJ+1asjASMH/eK3MKAJ9q4I9GnSwsdBTw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2021-04-16T20:22:00Z</dcterms:created>
  <dc:creator>Russell Tolles</dc:creator>
</cp:coreProperties>
</file>