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1E2A" w14:textId="025352A4" w:rsidR="00281B46" w:rsidRPr="001F557B" w:rsidRDefault="001F557B" w:rsidP="001F557B">
      <w:pPr>
        <w:rPr>
          <w:rFonts w:ascii="Century" w:hAnsi="Century"/>
        </w:rPr>
      </w:pPr>
      <w:r w:rsidRPr="001F557B">
        <w:rPr>
          <w:rFonts w:ascii="Century" w:hAnsi="Century"/>
        </w:rPr>
        <w:t>Chairman Tom King called the meeting to order by ZOOM video conference at about 7:30 pm</w:t>
      </w:r>
    </w:p>
    <w:p w14:paraId="36F53DAF" w14:textId="77777777" w:rsidR="001F557B" w:rsidRDefault="001F557B" w:rsidP="001F557B">
      <w:pPr>
        <w:rPr>
          <w:rFonts w:ascii="Century" w:hAnsi="Century"/>
        </w:rPr>
      </w:pPr>
    </w:p>
    <w:p w14:paraId="748256DB" w14:textId="374A42E6" w:rsidR="001F557B" w:rsidRDefault="001F557B" w:rsidP="001F557B">
      <w:pPr>
        <w:rPr>
          <w:rFonts w:ascii="Century" w:hAnsi="Century"/>
        </w:rPr>
      </w:pPr>
      <w:r w:rsidRPr="001F557B">
        <w:rPr>
          <w:rFonts w:ascii="Century" w:hAnsi="Century"/>
        </w:rPr>
        <w:t>Pledge of Allegiance was said by all.</w:t>
      </w:r>
    </w:p>
    <w:p w14:paraId="7A1B9E2E" w14:textId="77777777" w:rsidR="001F557B" w:rsidRDefault="001F557B" w:rsidP="001F557B">
      <w:pPr>
        <w:rPr>
          <w:rFonts w:ascii="Century" w:hAnsi="Century"/>
        </w:rPr>
      </w:pPr>
    </w:p>
    <w:p w14:paraId="663A801A" w14:textId="19189C06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 xml:space="preserve">GUESTS: </w:t>
      </w:r>
      <w:r w:rsidRPr="001F557B">
        <w:rPr>
          <w:rFonts w:ascii="Century" w:hAnsi="Century"/>
        </w:rPr>
        <w:t xml:space="preserve">State Senator Eric </w:t>
      </w:r>
      <w:proofErr w:type="spellStart"/>
      <w:r w:rsidRPr="001F557B">
        <w:rPr>
          <w:rFonts w:ascii="Century" w:hAnsi="Century"/>
        </w:rPr>
        <w:t>Berthel</w:t>
      </w:r>
      <w:proofErr w:type="spellEnd"/>
      <w:r w:rsidR="002E6CEA">
        <w:rPr>
          <w:rFonts w:ascii="Century" w:hAnsi="Century"/>
        </w:rPr>
        <w:t>, Terry McAuliff</w:t>
      </w:r>
      <w:r w:rsidR="000433B7">
        <w:rPr>
          <w:rFonts w:ascii="Century" w:hAnsi="Century"/>
        </w:rPr>
        <w:t>e</w:t>
      </w:r>
    </w:p>
    <w:p w14:paraId="0A184A73" w14:textId="77777777" w:rsidR="001F557B" w:rsidRDefault="001F557B" w:rsidP="001F557B">
      <w:pPr>
        <w:rPr>
          <w:rFonts w:ascii="Century" w:hAnsi="Century"/>
        </w:rPr>
      </w:pPr>
    </w:p>
    <w:p w14:paraId="49BEEA72" w14:textId="2A7A9285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 xml:space="preserve">APPOINTMENT OF ALTERNATES: </w:t>
      </w:r>
    </w:p>
    <w:p w14:paraId="72CD489B" w14:textId="3EFA1C08" w:rsidR="008B320E" w:rsidRDefault="00A255FC" w:rsidP="001F557B">
      <w:pPr>
        <w:rPr>
          <w:rFonts w:ascii="Century" w:hAnsi="Century"/>
        </w:rPr>
      </w:pPr>
      <w:r>
        <w:rPr>
          <w:rFonts w:ascii="Century" w:hAnsi="Century"/>
        </w:rPr>
        <w:t xml:space="preserve">Brian Proulx </w:t>
      </w:r>
      <w:r w:rsidR="000769B9">
        <w:rPr>
          <w:rFonts w:ascii="Century" w:hAnsi="Century"/>
        </w:rPr>
        <w:t>sat for</w:t>
      </w:r>
      <w:r>
        <w:rPr>
          <w:rFonts w:ascii="Century" w:hAnsi="Century"/>
        </w:rPr>
        <w:t xml:space="preserve"> Keli</w:t>
      </w:r>
      <w:r w:rsidR="000769B9">
        <w:rPr>
          <w:rFonts w:ascii="Century" w:hAnsi="Century"/>
        </w:rPr>
        <w:t>-</w:t>
      </w:r>
      <w:r>
        <w:rPr>
          <w:rFonts w:ascii="Century" w:hAnsi="Century"/>
        </w:rPr>
        <w:t>Ann</w:t>
      </w:r>
      <w:r w:rsidR="000769B9">
        <w:rPr>
          <w:rFonts w:ascii="Century" w:hAnsi="Century"/>
        </w:rPr>
        <w:t xml:space="preserve"> </w:t>
      </w:r>
      <w:proofErr w:type="spellStart"/>
      <w:r w:rsidR="000769B9">
        <w:rPr>
          <w:rFonts w:ascii="Century" w:hAnsi="Century"/>
        </w:rPr>
        <w:t>Bolard</w:t>
      </w:r>
      <w:proofErr w:type="spellEnd"/>
      <w:r w:rsidR="000769B9">
        <w:rPr>
          <w:rFonts w:ascii="Century" w:hAnsi="Century"/>
        </w:rPr>
        <w:t xml:space="preserve">. </w:t>
      </w:r>
      <w:r w:rsidR="008B320E">
        <w:rPr>
          <w:rFonts w:ascii="Century" w:hAnsi="Century"/>
        </w:rPr>
        <w:t xml:space="preserve">Chris Evan </w:t>
      </w:r>
      <w:r w:rsidR="000769B9">
        <w:rPr>
          <w:rFonts w:ascii="Century" w:hAnsi="Century"/>
        </w:rPr>
        <w:t>sat for</w:t>
      </w:r>
      <w:r w:rsidR="008B320E">
        <w:rPr>
          <w:rFonts w:ascii="Century" w:hAnsi="Century"/>
        </w:rPr>
        <w:t xml:space="preserve"> Paul </w:t>
      </w:r>
      <w:proofErr w:type="spellStart"/>
      <w:r w:rsidR="008B320E">
        <w:rPr>
          <w:rFonts w:ascii="Century" w:hAnsi="Century"/>
        </w:rPr>
        <w:t>Bo</w:t>
      </w:r>
      <w:r w:rsidR="001952F2">
        <w:rPr>
          <w:rFonts w:ascii="Century" w:hAnsi="Century"/>
        </w:rPr>
        <w:t>w</w:t>
      </w:r>
      <w:r w:rsidR="008B320E">
        <w:rPr>
          <w:rFonts w:ascii="Century" w:hAnsi="Century"/>
        </w:rPr>
        <w:t>lar</w:t>
      </w:r>
      <w:proofErr w:type="spellEnd"/>
    </w:p>
    <w:p w14:paraId="778C2323" w14:textId="77777777" w:rsidR="001F557B" w:rsidRDefault="001F557B" w:rsidP="001F557B">
      <w:pPr>
        <w:rPr>
          <w:rFonts w:ascii="Century" w:hAnsi="Century"/>
        </w:rPr>
      </w:pPr>
    </w:p>
    <w:p w14:paraId="2683CE11" w14:textId="5D79CB29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 xml:space="preserve">GUEST COMMENTS: Senator </w:t>
      </w:r>
      <w:proofErr w:type="spellStart"/>
      <w:r>
        <w:rPr>
          <w:rFonts w:ascii="Century" w:hAnsi="Century"/>
        </w:rPr>
        <w:t>Berthel</w:t>
      </w:r>
      <w:proofErr w:type="spellEnd"/>
      <w:r>
        <w:rPr>
          <w:rFonts w:ascii="Century" w:hAnsi="Century"/>
        </w:rPr>
        <w:t xml:space="preserve"> discussed the ongoing discussion with legislatures and the upcoming end of the legislative session</w:t>
      </w:r>
      <w:r w:rsidR="000433B7">
        <w:rPr>
          <w:rFonts w:ascii="Century" w:hAnsi="Century"/>
        </w:rPr>
        <w:t xml:space="preserve"> (approx. 8 more weeks)</w:t>
      </w:r>
      <w:r>
        <w:rPr>
          <w:rFonts w:ascii="Century" w:hAnsi="Century"/>
        </w:rPr>
        <w:t xml:space="preserve">. He encouraged everyone to make sure that they sign up for his </w:t>
      </w:r>
      <w:r w:rsidR="003729DF">
        <w:rPr>
          <w:rFonts w:ascii="Century" w:hAnsi="Century"/>
        </w:rPr>
        <w:t>emails,</w:t>
      </w:r>
      <w:r>
        <w:rPr>
          <w:rFonts w:ascii="Century" w:hAnsi="Century"/>
        </w:rPr>
        <w:t xml:space="preserve"> so we are all aware of State business. </w:t>
      </w:r>
      <w:r w:rsidR="009A2E39">
        <w:rPr>
          <w:rFonts w:ascii="Century" w:hAnsi="Century"/>
        </w:rPr>
        <w:t xml:space="preserve">Go to </w:t>
      </w:r>
      <w:r w:rsidR="00616CC2">
        <w:rPr>
          <w:rFonts w:ascii="Century" w:hAnsi="Century"/>
        </w:rPr>
        <w:t>cga.ct.gov</w:t>
      </w:r>
      <w:r w:rsidR="00553CE7">
        <w:rPr>
          <w:rFonts w:ascii="Century" w:hAnsi="Century"/>
        </w:rPr>
        <w:t xml:space="preserve"> then search for the representative. </w:t>
      </w:r>
      <w:r>
        <w:rPr>
          <w:rFonts w:ascii="Century" w:hAnsi="Century"/>
        </w:rPr>
        <w:t xml:space="preserve">He also encouraged all to follow his and fellow legislatures </w:t>
      </w:r>
      <w:r w:rsidR="003729DF">
        <w:rPr>
          <w:rFonts w:ascii="Century" w:hAnsi="Century"/>
        </w:rPr>
        <w:t>Facebook</w:t>
      </w:r>
      <w:r>
        <w:rPr>
          <w:rFonts w:ascii="Century" w:hAnsi="Century"/>
        </w:rPr>
        <w:t xml:space="preserve"> pages for more information</w:t>
      </w:r>
    </w:p>
    <w:p w14:paraId="140E7F20" w14:textId="77777777" w:rsidR="001F557B" w:rsidRDefault="001F557B" w:rsidP="001F557B">
      <w:pPr>
        <w:rPr>
          <w:rFonts w:ascii="Century" w:hAnsi="Century"/>
        </w:rPr>
      </w:pPr>
    </w:p>
    <w:p w14:paraId="5DC92B31" w14:textId="562CE9B4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>MINUTES OF PREVIOUS MEETING</w:t>
      </w:r>
    </w:p>
    <w:p w14:paraId="204127A4" w14:textId="6CFF26F8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ab/>
        <w:t>MOTION by Terry Smith to accept the minutes of the March 9, 2021 regular meeting, SECOND by Robert Smith and unanimously voted.</w:t>
      </w:r>
    </w:p>
    <w:p w14:paraId="2D5173D8" w14:textId="77777777" w:rsidR="001A2884" w:rsidRDefault="001A2884" w:rsidP="001A2884">
      <w:pPr>
        <w:rPr>
          <w:rFonts w:ascii="Century" w:hAnsi="Century"/>
        </w:rPr>
      </w:pPr>
    </w:p>
    <w:p w14:paraId="1386D947" w14:textId="70FB5DCE" w:rsidR="001F557B" w:rsidRDefault="001A2884" w:rsidP="001A2884">
      <w:pPr>
        <w:rPr>
          <w:rFonts w:ascii="Century" w:hAnsi="Century"/>
        </w:rPr>
      </w:pPr>
      <w:r w:rsidRPr="001A2884">
        <w:rPr>
          <w:rFonts w:ascii="Century" w:hAnsi="Century"/>
        </w:rPr>
        <w:t>SECRETARY’S REPORT – There was a starting balance of $74.79 in the Sunshine Fund.</w:t>
      </w:r>
      <w:r>
        <w:rPr>
          <w:rFonts w:ascii="Century" w:hAnsi="Century"/>
        </w:rPr>
        <w:t xml:space="preserve"> There were no deposits</w:t>
      </w:r>
      <w:r w:rsidRPr="001A2884">
        <w:rPr>
          <w:rFonts w:ascii="Century" w:hAnsi="Century"/>
        </w:rPr>
        <w:t>, leaving a balance of $74.79.</w:t>
      </w:r>
    </w:p>
    <w:p w14:paraId="764A9DFF" w14:textId="28F21B16" w:rsidR="001A2884" w:rsidRDefault="001A2884" w:rsidP="001A2884">
      <w:pPr>
        <w:rPr>
          <w:rFonts w:ascii="Century" w:hAnsi="Century"/>
        </w:rPr>
      </w:pPr>
      <w:r>
        <w:rPr>
          <w:rFonts w:ascii="Century" w:hAnsi="Century"/>
        </w:rPr>
        <w:t xml:space="preserve">The Delegates for the </w:t>
      </w:r>
      <w:r w:rsidR="00517F9B">
        <w:rPr>
          <w:rFonts w:ascii="Century" w:hAnsi="Century"/>
        </w:rPr>
        <w:t xml:space="preserve">CT </w:t>
      </w:r>
      <w:r>
        <w:rPr>
          <w:rFonts w:ascii="Century" w:hAnsi="Century"/>
        </w:rPr>
        <w:t>GOP Convention are in place and confirmed. Information will be sent directly to the delegates</w:t>
      </w:r>
      <w:r w:rsidR="00CC0F69">
        <w:rPr>
          <w:rFonts w:ascii="Century" w:hAnsi="Century"/>
        </w:rPr>
        <w:t xml:space="preserve"> via email</w:t>
      </w:r>
      <w:r>
        <w:rPr>
          <w:rFonts w:ascii="Century" w:hAnsi="Century"/>
        </w:rPr>
        <w:t>.</w:t>
      </w:r>
      <w:r w:rsidR="00CC0F69">
        <w:rPr>
          <w:rFonts w:ascii="Century" w:hAnsi="Century"/>
        </w:rPr>
        <w:t xml:space="preserve"> </w:t>
      </w:r>
    </w:p>
    <w:p w14:paraId="7939EDE0" w14:textId="24FB87F3" w:rsidR="001A2884" w:rsidRDefault="001A2884" w:rsidP="001A2884">
      <w:pPr>
        <w:rPr>
          <w:rFonts w:ascii="Century" w:hAnsi="Century"/>
        </w:rPr>
      </w:pPr>
      <w:r>
        <w:rPr>
          <w:rFonts w:ascii="Century" w:hAnsi="Century"/>
        </w:rPr>
        <w:t xml:space="preserve">We received a letter of resignation from the Middlebury RTC for Robin </w:t>
      </w:r>
      <w:proofErr w:type="spellStart"/>
      <w:r w:rsidR="00275EBC" w:rsidRPr="00275EBC">
        <w:rPr>
          <w:rFonts w:ascii="Century" w:hAnsi="Century"/>
        </w:rPr>
        <w:t>Stanziale</w:t>
      </w:r>
      <w:proofErr w:type="spellEnd"/>
    </w:p>
    <w:p w14:paraId="4ABD6DA2" w14:textId="6DBC2A37" w:rsidR="001A2884" w:rsidRDefault="001A2884" w:rsidP="001A2884">
      <w:pPr>
        <w:rPr>
          <w:rFonts w:ascii="Century" w:hAnsi="Century"/>
        </w:rPr>
      </w:pPr>
      <w:r>
        <w:rPr>
          <w:rFonts w:ascii="Century" w:hAnsi="Century"/>
        </w:rPr>
        <w:t xml:space="preserve">We received a thank you letter from the </w:t>
      </w:r>
      <w:r w:rsidRPr="001A2884">
        <w:rPr>
          <w:rFonts w:ascii="Century" w:hAnsi="Century"/>
        </w:rPr>
        <w:t>Kane Children’s Educational Fund</w:t>
      </w:r>
    </w:p>
    <w:p w14:paraId="66AC71B8" w14:textId="2394A878" w:rsidR="001A2884" w:rsidRDefault="001A2884" w:rsidP="001A2884">
      <w:pPr>
        <w:rPr>
          <w:rFonts w:ascii="Century" w:hAnsi="Century"/>
        </w:rPr>
      </w:pPr>
      <w:r>
        <w:rPr>
          <w:rFonts w:ascii="Century" w:hAnsi="Century"/>
        </w:rPr>
        <w:t>The MRTC appeared in the Voices and the Middlebury Neighbor publications promoting the scholarships</w:t>
      </w:r>
    </w:p>
    <w:p w14:paraId="190FBF17" w14:textId="6B6B7ABC" w:rsidR="001A2884" w:rsidRDefault="0007731D" w:rsidP="00F41FC0">
      <w:pPr>
        <w:ind w:firstLine="720"/>
        <w:rPr>
          <w:rFonts w:ascii="Century" w:hAnsi="Century"/>
        </w:rPr>
      </w:pPr>
      <w:r w:rsidRPr="0007731D">
        <w:rPr>
          <w:rFonts w:ascii="Century" w:hAnsi="Century"/>
        </w:rPr>
        <w:t xml:space="preserve">MOTION by </w:t>
      </w:r>
      <w:r>
        <w:rPr>
          <w:rFonts w:ascii="Century" w:hAnsi="Century"/>
        </w:rPr>
        <w:t xml:space="preserve">Terry Smith </w:t>
      </w:r>
      <w:r w:rsidRPr="0007731D">
        <w:rPr>
          <w:rFonts w:ascii="Century" w:hAnsi="Century"/>
        </w:rPr>
        <w:t xml:space="preserve">to accept the Secretary Report, SECOND by </w:t>
      </w:r>
      <w:r>
        <w:rPr>
          <w:rFonts w:ascii="Century" w:hAnsi="Century"/>
        </w:rPr>
        <w:t>Brian Proulx</w:t>
      </w:r>
      <w:r w:rsidRPr="0007731D">
        <w:rPr>
          <w:rFonts w:ascii="Century" w:hAnsi="Century"/>
        </w:rPr>
        <w:t xml:space="preserve"> and unanimously</w:t>
      </w:r>
      <w:r>
        <w:rPr>
          <w:rFonts w:ascii="Century" w:hAnsi="Century"/>
        </w:rPr>
        <w:t xml:space="preserve"> </w:t>
      </w:r>
      <w:r w:rsidRPr="0007731D">
        <w:rPr>
          <w:rFonts w:ascii="Century" w:hAnsi="Century"/>
        </w:rPr>
        <w:t>voted</w:t>
      </w:r>
    </w:p>
    <w:p w14:paraId="4851B171" w14:textId="77777777" w:rsidR="0007731D" w:rsidRDefault="0007731D" w:rsidP="001A2884">
      <w:pPr>
        <w:rPr>
          <w:rFonts w:ascii="Century" w:hAnsi="Century"/>
        </w:rPr>
      </w:pPr>
    </w:p>
    <w:p w14:paraId="40479024" w14:textId="32B6A282" w:rsidR="001F557B" w:rsidRDefault="001A2884" w:rsidP="001A2884">
      <w:pPr>
        <w:rPr>
          <w:rFonts w:ascii="Century" w:hAnsi="Century"/>
        </w:rPr>
      </w:pPr>
      <w:r w:rsidRPr="001A2884">
        <w:rPr>
          <w:rFonts w:ascii="Century" w:hAnsi="Century"/>
        </w:rPr>
        <w:lastRenderedPageBreak/>
        <w:t xml:space="preserve">TREASURER’S REPORT – Treasurer Nat </w:t>
      </w:r>
      <w:proofErr w:type="spellStart"/>
      <w:r w:rsidRPr="001A2884">
        <w:rPr>
          <w:rFonts w:ascii="Century" w:hAnsi="Century"/>
        </w:rPr>
        <w:t>Kuppuraj</w:t>
      </w:r>
      <w:proofErr w:type="spellEnd"/>
      <w:r w:rsidRPr="001A2884">
        <w:rPr>
          <w:rFonts w:ascii="Century" w:hAnsi="Century"/>
        </w:rPr>
        <w:t xml:space="preserve"> reported a starting balance</w:t>
      </w:r>
      <w:r w:rsidR="0007731D">
        <w:rPr>
          <w:rFonts w:ascii="Century" w:hAnsi="Century"/>
        </w:rPr>
        <w:t xml:space="preserve"> of $8248.32</w:t>
      </w:r>
      <w:r w:rsidRPr="001A2884">
        <w:rPr>
          <w:rFonts w:ascii="Century" w:hAnsi="Century"/>
        </w:rPr>
        <w:t xml:space="preserve"> and ending balance of</w:t>
      </w:r>
      <w:r>
        <w:rPr>
          <w:rFonts w:ascii="Century" w:hAnsi="Century"/>
        </w:rPr>
        <w:t xml:space="preserve"> </w:t>
      </w:r>
      <w:r w:rsidRPr="001A2884">
        <w:rPr>
          <w:rFonts w:ascii="Century" w:hAnsi="Century"/>
        </w:rPr>
        <w:t>$8,2</w:t>
      </w:r>
      <w:r w:rsidR="0007731D">
        <w:rPr>
          <w:rFonts w:ascii="Century" w:hAnsi="Century"/>
        </w:rPr>
        <w:t>03.35</w:t>
      </w:r>
      <w:r w:rsidRPr="001A2884">
        <w:rPr>
          <w:rFonts w:ascii="Century" w:hAnsi="Century"/>
        </w:rPr>
        <w:t>.</w:t>
      </w:r>
    </w:p>
    <w:p w14:paraId="23851704" w14:textId="3DE2F2B0" w:rsidR="0007731D" w:rsidRDefault="0007731D" w:rsidP="006520EF">
      <w:pPr>
        <w:ind w:firstLine="720"/>
        <w:rPr>
          <w:rFonts w:ascii="Century" w:hAnsi="Century"/>
        </w:rPr>
      </w:pPr>
      <w:r w:rsidRPr="0007731D">
        <w:rPr>
          <w:rFonts w:ascii="Century" w:hAnsi="Century"/>
        </w:rPr>
        <w:t xml:space="preserve">MOTION by </w:t>
      </w:r>
      <w:r>
        <w:rPr>
          <w:rFonts w:ascii="Century" w:hAnsi="Century"/>
        </w:rPr>
        <w:t xml:space="preserve">George </w:t>
      </w:r>
      <w:proofErr w:type="spellStart"/>
      <w:r>
        <w:rPr>
          <w:rFonts w:ascii="Century" w:hAnsi="Century"/>
        </w:rPr>
        <w:t>Tzepos</w:t>
      </w:r>
      <w:proofErr w:type="spellEnd"/>
      <w:r w:rsidRPr="0007731D">
        <w:rPr>
          <w:rFonts w:ascii="Century" w:hAnsi="Century"/>
        </w:rPr>
        <w:t xml:space="preserve"> to accept, SECOND by </w:t>
      </w:r>
      <w:r>
        <w:rPr>
          <w:rFonts w:ascii="Century" w:hAnsi="Century"/>
        </w:rPr>
        <w:t>Brian Proulx</w:t>
      </w:r>
      <w:r w:rsidRPr="0007731D">
        <w:rPr>
          <w:rFonts w:ascii="Century" w:hAnsi="Century"/>
        </w:rPr>
        <w:t xml:space="preserve"> and unanimously voted.</w:t>
      </w:r>
    </w:p>
    <w:p w14:paraId="58E15FE7" w14:textId="77777777" w:rsidR="00F41FC0" w:rsidRDefault="00F41FC0" w:rsidP="0007731D">
      <w:pPr>
        <w:rPr>
          <w:rFonts w:ascii="Century" w:hAnsi="Century"/>
        </w:rPr>
      </w:pPr>
    </w:p>
    <w:p w14:paraId="2BB520C0" w14:textId="4B13FD18" w:rsidR="0007731D" w:rsidRPr="0007731D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>TOWN BOARDS AND COMMISSIONS REPORTS</w:t>
      </w:r>
    </w:p>
    <w:p w14:paraId="46E5FBFD" w14:textId="77777777" w:rsidR="00BA6634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BOE – John Cookson said budget </w:t>
      </w:r>
      <w:r>
        <w:rPr>
          <w:rFonts w:ascii="Century" w:hAnsi="Century"/>
        </w:rPr>
        <w:t>has been adopted and has been sent to the towns</w:t>
      </w:r>
      <w:r w:rsidRPr="0007731D">
        <w:rPr>
          <w:rFonts w:ascii="Century" w:hAnsi="Century"/>
        </w:rPr>
        <w:t xml:space="preserve">. </w:t>
      </w:r>
      <w:r>
        <w:rPr>
          <w:rFonts w:ascii="Century" w:hAnsi="Century"/>
        </w:rPr>
        <w:t>The next step is the referendum. Still w</w:t>
      </w:r>
      <w:r w:rsidRPr="0007731D">
        <w:rPr>
          <w:rFonts w:ascii="Century" w:hAnsi="Century"/>
        </w:rPr>
        <w:t>aiting to see about grant money and federal</w:t>
      </w:r>
    </w:p>
    <w:p w14:paraId="10399AF6" w14:textId="580E5600" w:rsidR="0007731D" w:rsidRPr="0007731D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>government money coming in.</w:t>
      </w:r>
      <w:r>
        <w:rPr>
          <w:rFonts w:ascii="Century" w:hAnsi="Century"/>
        </w:rPr>
        <w:t xml:space="preserve"> This money can be used through December 2023 and will require incredibly detailed records.</w:t>
      </w:r>
      <w:r w:rsidR="00DE08B8">
        <w:rPr>
          <w:rFonts w:ascii="Century" w:hAnsi="Century"/>
        </w:rPr>
        <w:t xml:space="preserve"> Must be spent in educational areas</w:t>
      </w:r>
      <w:r w:rsidR="007714A3">
        <w:rPr>
          <w:rFonts w:ascii="Century" w:hAnsi="Century"/>
        </w:rPr>
        <w:t xml:space="preserve">. </w:t>
      </w:r>
    </w:p>
    <w:p w14:paraId="54C46682" w14:textId="340C7129" w:rsidR="0007731D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BOS – Elaine Strobel said </w:t>
      </w:r>
      <w:r>
        <w:rPr>
          <w:rFonts w:ascii="Century" w:hAnsi="Century"/>
        </w:rPr>
        <w:t>we can expect approx</w:t>
      </w:r>
      <w:r w:rsidRPr="0007731D">
        <w:rPr>
          <w:rFonts w:ascii="Century" w:hAnsi="Century"/>
        </w:rPr>
        <w:t>.</w:t>
      </w:r>
      <w:r>
        <w:rPr>
          <w:rFonts w:ascii="Century" w:hAnsi="Century"/>
        </w:rPr>
        <w:t xml:space="preserve"> $775k from the grant and federal money. But it must be used for water/sewer/broadband improvements. She said that next year’s mil rate should go down about .005% due to less Middlebury students in the school. The vote is the first Wednesday of May</w:t>
      </w:r>
    </w:p>
    <w:p w14:paraId="045A490A" w14:textId="6D5B684D" w:rsidR="0007731D" w:rsidRPr="0007731D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WPCA – Robert Smith said </w:t>
      </w:r>
      <w:r>
        <w:rPr>
          <w:rFonts w:ascii="Century" w:hAnsi="Century"/>
        </w:rPr>
        <w:t>they continue to work on Straits Turnpike</w:t>
      </w:r>
    </w:p>
    <w:p w14:paraId="2B556782" w14:textId="00BD5E69" w:rsidR="0007731D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P&amp;Z – Terry Smith said </w:t>
      </w:r>
      <w:r w:rsidR="00583FE7">
        <w:rPr>
          <w:rFonts w:ascii="Century" w:hAnsi="Century"/>
        </w:rPr>
        <w:t xml:space="preserve">they are getting busier. They accepted the </w:t>
      </w:r>
      <w:proofErr w:type="spellStart"/>
      <w:r w:rsidR="000168C3">
        <w:rPr>
          <w:rFonts w:ascii="Century" w:hAnsi="Century"/>
        </w:rPr>
        <w:t>applicatio</w:t>
      </w:r>
      <w:proofErr w:type="spellEnd"/>
      <w:r w:rsidR="00583FE7">
        <w:rPr>
          <w:rFonts w:ascii="Century" w:hAnsi="Century"/>
        </w:rPr>
        <w:t xml:space="preserve"> for </w:t>
      </w:r>
      <w:proofErr w:type="spellStart"/>
      <w:r w:rsidR="00583FE7">
        <w:rPr>
          <w:rFonts w:ascii="Century" w:hAnsi="Century"/>
        </w:rPr>
        <w:t>Quassy</w:t>
      </w:r>
      <w:proofErr w:type="spellEnd"/>
      <w:r w:rsidR="00583FE7">
        <w:rPr>
          <w:rFonts w:ascii="Century" w:hAnsi="Century"/>
        </w:rPr>
        <w:t xml:space="preserve"> to add a water ride</w:t>
      </w:r>
      <w:r w:rsidR="000168C3">
        <w:rPr>
          <w:rFonts w:ascii="Century" w:hAnsi="Century"/>
        </w:rPr>
        <w:t>, replacing the pavilion at the lake</w:t>
      </w:r>
      <w:r w:rsidR="00583FE7">
        <w:rPr>
          <w:rFonts w:ascii="Century" w:hAnsi="Century"/>
        </w:rPr>
        <w:t xml:space="preserve">. They accepted the </w:t>
      </w:r>
      <w:r w:rsidR="000168C3">
        <w:rPr>
          <w:rFonts w:ascii="Century" w:hAnsi="Century"/>
        </w:rPr>
        <w:t>application</w:t>
      </w:r>
      <w:r w:rsidR="00583FE7">
        <w:rPr>
          <w:rFonts w:ascii="Century" w:hAnsi="Century"/>
        </w:rPr>
        <w:t xml:space="preserve"> for a 2-story building to be added to Straits Turnpike which will have retail and </w:t>
      </w:r>
      <w:r w:rsidR="00A14172">
        <w:rPr>
          <w:rFonts w:ascii="Century" w:hAnsi="Century"/>
        </w:rPr>
        <w:t>engineering firm, replacing a building on 2 lots</w:t>
      </w:r>
      <w:r w:rsidR="00583FE7">
        <w:rPr>
          <w:rFonts w:ascii="Century" w:hAnsi="Century"/>
        </w:rPr>
        <w:t>. There were also plans submitted for a housing development</w:t>
      </w:r>
      <w:r w:rsidRPr="0007731D">
        <w:rPr>
          <w:rFonts w:ascii="Century" w:hAnsi="Century"/>
        </w:rPr>
        <w:t>.</w:t>
      </w:r>
    </w:p>
    <w:p w14:paraId="2B1AD46D" w14:textId="2142CA4E" w:rsidR="00583FE7" w:rsidRPr="0007731D" w:rsidRDefault="00583FE7" w:rsidP="0007731D">
      <w:pPr>
        <w:rPr>
          <w:rFonts w:ascii="Century" w:hAnsi="Century"/>
        </w:rPr>
      </w:pPr>
      <w:r>
        <w:rPr>
          <w:rFonts w:ascii="Century" w:hAnsi="Century"/>
        </w:rPr>
        <w:t xml:space="preserve">CONSERVATION – George </w:t>
      </w:r>
      <w:proofErr w:type="spellStart"/>
      <w:r>
        <w:rPr>
          <w:rFonts w:ascii="Century" w:hAnsi="Century"/>
        </w:rPr>
        <w:t>Tzepos</w:t>
      </w:r>
      <w:proofErr w:type="spellEnd"/>
      <w:r>
        <w:rPr>
          <w:rFonts w:ascii="Century" w:hAnsi="Century"/>
        </w:rPr>
        <w:t xml:space="preserve"> said they did not have a </w:t>
      </w:r>
    </w:p>
    <w:p w14:paraId="06709F07" w14:textId="7D9CD52F" w:rsidR="0007731D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BOAA – Brendan Browne said </w:t>
      </w:r>
      <w:r w:rsidR="00583FE7">
        <w:rPr>
          <w:rFonts w:ascii="Century" w:hAnsi="Century"/>
        </w:rPr>
        <w:t>it was a</w:t>
      </w:r>
      <w:r w:rsidRPr="0007731D">
        <w:rPr>
          <w:rFonts w:ascii="Century" w:hAnsi="Century"/>
        </w:rPr>
        <w:t xml:space="preserve"> normal </w:t>
      </w:r>
      <w:r w:rsidR="00583FE7">
        <w:rPr>
          <w:rFonts w:ascii="Century" w:hAnsi="Century"/>
        </w:rPr>
        <w:t>meeting</w:t>
      </w:r>
      <w:r w:rsidRPr="0007731D">
        <w:rPr>
          <w:rFonts w:ascii="Century" w:hAnsi="Century"/>
        </w:rPr>
        <w:t>.</w:t>
      </w:r>
    </w:p>
    <w:p w14:paraId="04AB5F2B" w14:textId="3D6EA819" w:rsidR="00583FE7" w:rsidRDefault="00583FE7" w:rsidP="0007731D">
      <w:pPr>
        <w:rPr>
          <w:rFonts w:ascii="Century" w:hAnsi="Century"/>
        </w:rPr>
      </w:pPr>
    </w:p>
    <w:p w14:paraId="6094F9E0" w14:textId="77777777" w:rsidR="00583FE7" w:rsidRPr="00583FE7" w:rsidRDefault="00583FE7" w:rsidP="00583FE7">
      <w:pPr>
        <w:rPr>
          <w:rFonts w:ascii="Century" w:hAnsi="Century"/>
        </w:rPr>
      </w:pPr>
      <w:r w:rsidRPr="00583FE7">
        <w:rPr>
          <w:rFonts w:ascii="Century" w:hAnsi="Century"/>
        </w:rPr>
        <w:t>MRTC SUBCOMMITTEE REPORTS</w:t>
      </w:r>
    </w:p>
    <w:p w14:paraId="7ABF6030" w14:textId="07706AC6" w:rsidR="00583FE7" w:rsidRPr="00583FE7" w:rsidRDefault="00583FE7" w:rsidP="00583FE7">
      <w:pPr>
        <w:rPr>
          <w:rFonts w:ascii="Century" w:hAnsi="Century"/>
        </w:rPr>
      </w:pPr>
      <w:r w:rsidRPr="00583FE7">
        <w:rPr>
          <w:rFonts w:ascii="Century" w:hAnsi="Century"/>
        </w:rPr>
        <w:t xml:space="preserve">Ways and Means: </w:t>
      </w:r>
      <w:r>
        <w:rPr>
          <w:rFonts w:ascii="Century" w:hAnsi="Century"/>
        </w:rPr>
        <w:t xml:space="preserve">Shannon Cavallo has the tickets available for members to sell for the takeout chicken dinner. Tickets are $15 per person, and will include chicken, corn on the cob, baked </w:t>
      </w:r>
      <w:r w:rsidR="00F95BF2">
        <w:rPr>
          <w:rFonts w:ascii="Century" w:hAnsi="Century"/>
        </w:rPr>
        <w:t>potato,</w:t>
      </w:r>
      <w:r>
        <w:rPr>
          <w:rFonts w:ascii="Century" w:hAnsi="Century"/>
        </w:rPr>
        <w:t xml:space="preserve"> and a side salad. Pickup time will be 5:</w:t>
      </w:r>
      <w:r w:rsidR="00130E0D">
        <w:rPr>
          <w:rFonts w:ascii="Century" w:hAnsi="Century"/>
        </w:rPr>
        <w:t>0</w:t>
      </w:r>
      <w:r>
        <w:rPr>
          <w:rFonts w:ascii="Century" w:hAnsi="Century"/>
        </w:rPr>
        <w:t>0-6:30 on May 13</w:t>
      </w:r>
      <w:r w:rsidRPr="00F95BF2">
        <w:rPr>
          <w:rFonts w:ascii="Century" w:hAnsi="Century"/>
          <w:vertAlign w:val="superscript"/>
        </w:rPr>
        <w:t>th</w:t>
      </w:r>
      <w:r w:rsidR="00F95BF2">
        <w:rPr>
          <w:rFonts w:ascii="Century" w:hAnsi="Century"/>
        </w:rPr>
        <w:t xml:space="preserve"> at Shepardson. All proceeds will go towards the scholarship. We need volunteers to cook, package, and run food to cars. Also, any ticket sales that is $50 or more would need to have a disclosure form filled out. </w:t>
      </w:r>
      <w:r w:rsidR="00A41596">
        <w:rPr>
          <w:rFonts w:ascii="Century" w:hAnsi="Century"/>
        </w:rPr>
        <w:t>Contact Shannon for tickets</w:t>
      </w:r>
    </w:p>
    <w:p w14:paraId="593398C1" w14:textId="6E148C0C" w:rsidR="00583FE7" w:rsidRDefault="00583FE7" w:rsidP="00F95BF2">
      <w:pPr>
        <w:rPr>
          <w:rFonts w:ascii="Century" w:hAnsi="Century"/>
        </w:rPr>
      </w:pPr>
      <w:r w:rsidRPr="00583FE7">
        <w:rPr>
          <w:rFonts w:ascii="Century" w:hAnsi="Century"/>
        </w:rPr>
        <w:t>Nominating: Tom King</w:t>
      </w:r>
      <w:r w:rsidR="00F95BF2">
        <w:rPr>
          <w:rFonts w:ascii="Century" w:hAnsi="Century"/>
        </w:rPr>
        <w:t xml:space="preserve"> </w:t>
      </w:r>
      <w:r w:rsidR="00F95BF2" w:rsidRPr="00F95BF2">
        <w:rPr>
          <w:rFonts w:ascii="Century" w:hAnsi="Century"/>
        </w:rPr>
        <w:t xml:space="preserve">said the nominating committee had interviewed candidates for the </w:t>
      </w:r>
      <w:r w:rsidR="00F95BF2">
        <w:rPr>
          <w:rFonts w:ascii="Century" w:hAnsi="Century"/>
        </w:rPr>
        <w:t>Parks &amp; Recreation Committee</w:t>
      </w:r>
      <w:r w:rsidR="00F95BF2" w:rsidRPr="00F95BF2">
        <w:rPr>
          <w:rFonts w:ascii="Century" w:hAnsi="Century"/>
        </w:rPr>
        <w:t>, and</w:t>
      </w:r>
      <w:r w:rsidR="00F95BF2">
        <w:rPr>
          <w:rFonts w:ascii="Century" w:hAnsi="Century"/>
        </w:rPr>
        <w:t xml:space="preserve"> </w:t>
      </w:r>
      <w:r w:rsidR="00F95BF2" w:rsidRPr="00F95BF2">
        <w:rPr>
          <w:rFonts w:ascii="Century" w:hAnsi="Century"/>
        </w:rPr>
        <w:t xml:space="preserve">NOMINATED </w:t>
      </w:r>
      <w:r w:rsidR="00F95BF2">
        <w:rPr>
          <w:rFonts w:ascii="Century" w:hAnsi="Century"/>
        </w:rPr>
        <w:t xml:space="preserve">Mark </w:t>
      </w:r>
      <w:proofErr w:type="spellStart"/>
      <w:r w:rsidR="00F95BF2">
        <w:rPr>
          <w:rFonts w:ascii="Century" w:hAnsi="Century"/>
        </w:rPr>
        <w:t>Nebrasky</w:t>
      </w:r>
      <w:proofErr w:type="spellEnd"/>
      <w:r w:rsidR="00F95BF2" w:rsidRPr="00F95BF2">
        <w:rPr>
          <w:rFonts w:ascii="Century" w:hAnsi="Century"/>
        </w:rPr>
        <w:t xml:space="preserve">, SECOND by </w:t>
      </w:r>
      <w:r w:rsidR="00F95BF2">
        <w:rPr>
          <w:rFonts w:ascii="Century" w:hAnsi="Century"/>
        </w:rPr>
        <w:t>Terry</w:t>
      </w:r>
      <w:r w:rsidR="00F95BF2" w:rsidRPr="00F95BF2">
        <w:rPr>
          <w:rFonts w:ascii="Century" w:hAnsi="Century"/>
        </w:rPr>
        <w:t xml:space="preserve"> Smith and unanimously voted. </w:t>
      </w:r>
      <w:r w:rsidR="00F95BF2">
        <w:rPr>
          <w:rFonts w:ascii="Century" w:hAnsi="Century"/>
        </w:rPr>
        <w:t>Tom King</w:t>
      </w:r>
      <w:r w:rsidR="00F95BF2" w:rsidRPr="00F95BF2">
        <w:rPr>
          <w:rFonts w:ascii="Century" w:hAnsi="Century"/>
        </w:rPr>
        <w:t xml:space="preserve"> NOMINATED</w:t>
      </w:r>
      <w:r w:rsidR="00F95BF2">
        <w:rPr>
          <w:rFonts w:ascii="Century" w:hAnsi="Century"/>
        </w:rPr>
        <w:t xml:space="preserve"> George </w:t>
      </w:r>
      <w:proofErr w:type="spellStart"/>
      <w:r w:rsidR="00F95BF2">
        <w:rPr>
          <w:rFonts w:ascii="Century" w:hAnsi="Century"/>
        </w:rPr>
        <w:t>Tzepos</w:t>
      </w:r>
      <w:proofErr w:type="spellEnd"/>
      <w:r w:rsidR="00F95BF2" w:rsidRPr="00F95BF2">
        <w:rPr>
          <w:rFonts w:ascii="Century" w:hAnsi="Century"/>
        </w:rPr>
        <w:t xml:space="preserve"> as a second name, SECOND by </w:t>
      </w:r>
      <w:r w:rsidR="00F95BF2">
        <w:rPr>
          <w:rFonts w:ascii="Century" w:hAnsi="Century"/>
        </w:rPr>
        <w:t>Brian Proulx</w:t>
      </w:r>
      <w:r w:rsidR="00F95BF2" w:rsidRPr="00F95BF2">
        <w:rPr>
          <w:rFonts w:ascii="Century" w:hAnsi="Century"/>
        </w:rPr>
        <w:t xml:space="preserve"> and unanimously voted.</w:t>
      </w:r>
    </w:p>
    <w:p w14:paraId="254DA7F7" w14:textId="5FF2329C" w:rsid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 xml:space="preserve">Tom King MOTIONED to move </w:t>
      </w:r>
      <w:r>
        <w:rPr>
          <w:rFonts w:ascii="Century" w:hAnsi="Century"/>
        </w:rPr>
        <w:t>Brian Proulx</w:t>
      </w:r>
      <w:r w:rsidRPr="00F95BF2">
        <w:rPr>
          <w:rFonts w:ascii="Century" w:hAnsi="Century"/>
        </w:rPr>
        <w:t xml:space="preserve"> from MRTC Alternate to Regular member, SECOND by Robert Smith and unanimously voted.</w:t>
      </w:r>
    </w:p>
    <w:p w14:paraId="698C6914" w14:textId="0E175254" w:rsid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lastRenderedPageBreak/>
        <w:t>Tom King NOMINATED</w:t>
      </w:r>
      <w:r>
        <w:rPr>
          <w:rFonts w:ascii="Century" w:hAnsi="Century"/>
        </w:rPr>
        <w:t xml:space="preserve"> Russ Tolles to the position of Secretary for the MRTC</w:t>
      </w:r>
      <w:r w:rsidRPr="00F95BF2">
        <w:rPr>
          <w:rFonts w:ascii="Century" w:hAnsi="Century"/>
        </w:rPr>
        <w:t xml:space="preserve">, SECOND by </w:t>
      </w:r>
      <w:r>
        <w:rPr>
          <w:rFonts w:ascii="Century" w:hAnsi="Century"/>
        </w:rPr>
        <w:t>Terry</w:t>
      </w:r>
      <w:r w:rsidRPr="00F95BF2">
        <w:rPr>
          <w:rFonts w:ascii="Century" w:hAnsi="Century"/>
        </w:rPr>
        <w:t xml:space="preserve"> Smith and unanimously voted.</w:t>
      </w:r>
    </w:p>
    <w:p w14:paraId="2EC86A10" w14:textId="2FBE2873" w:rsidR="00F95BF2" w:rsidRDefault="00F95BF2" w:rsidP="00F95BF2">
      <w:pPr>
        <w:rPr>
          <w:rFonts w:ascii="Century" w:hAnsi="Century"/>
        </w:rPr>
      </w:pPr>
    </w:p>
    <w:p w14:paraId="01D52AFE" w14:textId="77777777" w:rsidR="00F95BF2" w:rsidRP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>OLD BUSINESS</w:t>
      </w:r>
    </w:p>
    <w:p w14:paraId="327E162D" w14:textId="77777777" w:rsidR="003729DF" w:rsidRDefault="003729DF" w:rsidP="00F95BF2">
      <w:pPr>
        <w:rPr>
          <w:rFonts w:ascii="Century" w:hAnsi="Century"/>
        </w:rPr>
      </w:pPr>
    </w:p>
    <w:p w14:paraId="2D2285A4" w14:textId="090C2898" w:rsid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>None</w:t>
      </w:r>
    </w:p>
    <w:p w14:paraId="72230830" w14:textId="44FE1E6F" w:rsidR="00F95BF2" w:rsidRDefault="00F95BF2" w:rsidP="00F95BF2">
      <w:pPr>
        <w:rPr>
          <w:rFonts w:ascii="Century" w:hAnsi="Century"/>
        </w:rPr>
      </w:pPr>
    </w:p>
    <w:p w14:paraId="63E2720C" w14:textId="1C6B645D" w:rsid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>NEW BUSINESS</w:t>
      </w:r>
    </w:p>
    <w:p w14:paraId="5A55886B" w14:textId="77777777" w:rsidR="00DB3D79" w:rsidRDefault="00F95BF2" w:rsidP="00F95BF2">
      <w:pPr>
        <w:rPr>
          <w:rFonts w:ascii="Century" w:hAnsi="Century"/>
        </w:rPr>
      </w:pPr>
      <w:r>
        <w:rPr>
          <w:rFonts w:ascii="Century" w:hAnsi="Century"/>
        </w:rPr>
        <w:t xml:space="preserve">The Memorial Day parade is </w:t>
      </w:r>
      <w:r w:rsidR="00DB3D79">
        <w:rPr>
          <w:rFonts w:ascii="Century" w:hAnsi="Century"/>
        </w:rPr>
        <w:t>on for the Sunday before Memorial Day (May 30</w:t>
      </w:r>
      <w:r w:rsidR="00DB3D79" w:rsidRPr="00DB3D79">
        <w:rPr>
          <w:rFonts w:ascii="Century" w:hAnsi="Century"/>
          <w:vertAlign w:val="superscript"/>
        </w:rPr>
        <w:t>th</w:t>
      </w:r>
      <w:r w:rsidR="00DB3D79">
        <w:rPr>
          <w:rFonts w:ascii="Century" w:hAnsi="Century"/>
        </w:rPr>
        <w:t>) at 5pm</w:t>
      </w:r>
    </w:p>
    <w:p w14:paraId="4CF7E94B" w14:textId="77777777" w:rsidR="00DB3D79" w:rsidRDefault="00DB3D79" w:rsidP="00F95BF2">
      <w:pPr>
        <w:rPr>
          <w:rFonts w:ascii="Century" w:hAnsi="Century"/>
        </w:rPr>
      </w:pPr>
    </w:p>
    <w:p w14:paraId="05AE3B7E" w14:textId="323AB6F2" w:rsidR="00DB3D79" w:rsidRDefault="00DB3D79" w:rsidP="00DB3D79">
      <w:pPr>
        <w:rPr>
          <w:rFonts w:ascii="Century" w:hAnsi="Century"/>
        </w:rPr>
      </w:pPr>
      <w:r w:rsidRPr="00DB3D79">
        <w:rPr>
          <w:rFonts w:ascii="Century" w:hAnsi="Century"/>
        </w:rPr>
        <w:t>PUBLIC COMMENTS</w:t>
      </w:r>
      <w:r>
        <w:rPr>
          <w:rFonts w:ascii="Century" w:hAnsi="Century"/>
        </w:rPr>
        <w:t>:</w:t>
      </w:r>
    </w:p>
    <w:p w14:paraId="40345201" w14:textId="77777777" w:rsidR="00DB3D79" w:rsidRDefault="00DB3D79" w:rsidP="00DB3D79">
      <w:pPr>
        <w:rPr>
          <w:rFonts w:ascii="Century" w:hAnsi="Century"/>
        </w:rPr>
      </w:pPr>
    </w:p>
    <w:p w14:paraId="5C58C9F9" w14:textId="082CF80A" w:rsidR="00DB3D79" w:rsidRPr="00DB3D79" w:rsidRDefault="00DB3D79" w:rsidP="00DB3D79">
      <w:pPr>
        <w:rPr>
          <w:rFonts w:ascii="Century" w:hAnsi="Century"/>
        </w:rPr>
      </w:pPr>
      <w:r w:rsidRPr="00DB3D79">
        <w:rPr>
          <w:rFonts w:ascii="Century" w:hAnsi="Century"/>
        </w:rPr>
        <w:t>ADJOURNMENT:</w:t>
      </w:r>
    </w:p>
    <w:p w14:paraId="5549470C" w14:textId="2D9C6256" w:rsidR="00DB3D79" w:rsidRPr="00DB3D79" w:rsidRDefault="00DB3D79" w:rsidP="00F41FC0">
      <w:pPr>
        <w:ind w:firstLine="720"/>
        <w:rPr>
          <w:rFonts w:ascii="Century" w:hAnsi="Century"/>
        </w:rPr>
      </w:pPr>
      <w:r w:rsidRPr="00DB3D79">
        <w:rPr>
          <w:rFonts w:ascii="Century" w:hAnsi="Century"/>
        </w:rPr>
        <w:t xml:space="preserve">John Cookson MOTIONED to adjourn, SECOND by </w:t>
      </w:r>
      <w:r>
        <w:rPr>
          <w:rFonts w:ascii="Century" w:hAnsi="Century"/>
        </w:rPr>
        <w:t>Brandon Browne</w:t>
      </w:r>
      <w:r w:rsidRPr="00DB3D79">
        <w:rPr>
          <w:rFonts w:ascii="Century" w:hAnsi="Century"/>
        </w:rPr>
        <w:t xml:space="preserve"> and unanimously voted at about 8:</w:t>
      </w:r>
      <w:r w:rsidR="002D5BE4">
        <w:rPr>
          <w:rFonts w:ascii="Century" w:hAnsi="Century"/>
        </w:rPr>
        <w:t>36</w:t>
      </w:r>
      <w:r w:rsidRPr="00DB3D79">
        <w:rPr>
          <w:rFonts w:ascii="Century" w:hAnsi="Century"/>
        </w:rPr>
        <w:t xml:space="preserve"> pm.</w:t>
      </w:r>
    </w:p>
    <w:p w14:paraId="5EF5F576" w14:textId="0A00AAF5" w:rsidR="00F95BF2" w:rsidRDefault="00DB3D79" w:rsidP="00DB3D79">
      <w:pPr>
        <w:rPr>
          <w:rFonts w:ascii="Century" w:hAnsi="Century"/>
        </w:rPr>
      </w:pPr>
      <w:r w:rsidRPr="00DB3D79">
        <w:rPr>
          <w:rFonts w:ascii="Century" w:hAnsi="Century"/>
        </w:rPr>
        <w:t>No money was collected at the meeting for the Sunshine Fund</w:t>
      </w:r>
    </w:p>
    <w:p w14:paraId="56AB31E0" w14:textId="00A5330C" w:rsidR="00DB3D79" w:rsidRDefault="00DB3D79" w:rsidP="00DB3D79">
      <w:pPr>
        <w:rPr>
          <w:rFonts w:ascii="Century" w:hAnsi="Century"/>
        </w:rPr>
      </w:pPr>
    </w:p>
    <w:p w14:paraId="4B81491C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2D5F0FE1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62637DC8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4E98E245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167CF982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71392FB2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09318AFD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3F4F3940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0100E9A0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35E94F3B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2E8E5554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46323079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0ADF3344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37B24EEB" w14:textId="6611068E" w:rsidR="004B73B8" w:rsidRDefault="004B73B8" w:rsidP="004B73B8">
      <w:pPr>
        <w:pStyle w:val="ListParagraph"/>
        <w:rPr>
          <w:rFonts w:ascii="Century" w:hAnsi="Century"/>
        </w:rPr>
      </w:pPr>
    </w:p>
    <w:p w14:paraId="3635575E" w14:textId="7BB52638" w:rsidR="00BA5769" w:rsidRDefault="00BA5769" w:rsidP="004B73B8">
      <w:pPr>
        <w:pStyle w:val="ListParagraph"/>
        <w:rPr>
          <w:rFonts w:ascii="Century" w:hAnsi="Century"/>
        </w:rPr>
      </w:pPr>
    </w:p>
    <w:p w14:paraId="6F882ECC" w14:textId="56783D12" w:rsidR="00BA5769" w:rsidRDefault="00BA5769" w:rsidP="004B73B8">
      <w:pPr>
        <w:pStyle w:val="ListParagraph"/>
        <w:rPr>
          <w:rFonts w:ascii="Century" w:hAnsi="Century"/>
        </w:rPr>
      </w:pPr>
    </w:p>
    <w:p w14:paraId="5DCBCA35" w14:textId="6E1937F4" w:rsidR="00BA5769" w:rsidRDefault="00BA5769" w:rsidP="004B73B8">
      <w:pPr>
        <w:pStyle w:val="ListParagraph"/>
        <w:rPr>
          <w:rFonts w:ascii="Century" w:hAnsi="Century"/>
        </w:rPr>
      </w:pPr>
    </w:p>
    <w:p w14:paraId="588490A3" w14:textId="77777777" w:rsidR="00BA5769" w:rsidRDefault="00BA5769" w:rsidP="004B73B8">
      <w:pPr>
        <w:pStyle w:val="ListParagraph"/>
        <w:rPr>
          <w:rFonts w:ascii="Century" w:hAnsi="Century"/>
        </w:rPr>
      </w:pPr>
    </w:p>
    <w:p w14:paraId="2C72EDA3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129807EA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1C2C837A" w14:textId="1C4B6A59" w:rsidR="004B73B8" w:rsidRDefault="004B73B8" w:rsidP="004B73B8">
      <w:pPr>
        <w:pStyle w:val="ListParagraph"/>
        <w:rPr>
          <w:rFonts w:ascii="Century" w:hAnsi="Century"/>
        </w:rPr>
      </w:pPr>
      <w:r>
        <w:rPr>
          <w:rFonts w:ascii="Century" w:hAnsi="Century"/>
        </w:rPr>
        <w:t>R</w:t>
      </w:r>
      <w:r w:rsidR="00DB3D79" w:rsidRPr="009B0718">
        <w:rPr>
          <w:rFonts w:ascii="Century" w:hAnsi="Century"/>
        </w:rPr>
        <w:t>olling sign in sheet from previous meetings</w:t>
      </w:r>
    </w:p>
    <w:p w14:paraId="2761FB68" w14:textId="74F686CA" w:rsidR="009B0718" w:rsidRDefault="009B0718" w:rsidP="009B0718">
      <w:pPr>
        <w:rPr>
          <w:rFonts w:ascii="Century" w:hAnsi="Century"/>
        </w:rPr>
      </w:pPr>
    </w:p>
    <w:p w14:paraId="309DF48F" w14:textId="7725D628" w:rsidR="009B0718" w:rsidRDefault="00BA5769" w:rsidP="009B0718">
      <w:pPr>
        <w:rPr>
          <w:rFonts w:ascii="Century" w:hAnsi="Century"/>
        </w:rPr>
      </w:pPr>
      <w:r>
        <w:rPr>
          <w:noProof/>
        </w:rPr>
        <w:drawing>
          <wp:inline distT="0" distB="0" distL="0" distR="0" wp14:anchorId="0195A2BD" wp14:editId="0FA91ED8">
            <wp:extent cx="6097603" cy="41484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213" cy="416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BEC39" w14:textId="2712402B" w:rsidR="009B0718" w:rsidRDefault="009B0718" w:rsidP="009B0718">
      <w:pPr>
        <w:rPr>
          <w:rFonts w:ascii="Century" w:hAnsi="Century"/>
        </w:rPr>
      </w:pPr>
    </w:p>
    <w:p w14:paraId="023475F6" w14:textId="319E04A8" w:rsidR="009B0718" w:rsidRDefault="009B0718" w:rsidP="009B0718">
      <w:pPr>
        <w:rPr>
          <w:rFonts w:ascii="Century" w:hAnsi="Century"/>
        </w:rPr>
      </w:pPr>
    </w:p>
    <w:p w14:paraId="162573E8" w14:textId="77777777" w:rsidR="009B0718" w:rsidRPr="009B0718" w:rsidRDefault="009B0718" w:rsidP="009B0718">
      <w:pPr>
        <w:rPr>
          <w:rFonts w:ascii="Century" w:hAnsi="Century"/>
        </w:rPr>
      </w:pPr>
    </w:p>
    <w:p w14:paraId="6DD8A213" w14:textId="37EDA9F8" w:rsidR="00DB3D79" w:rsidRDefault="00DB3D79" w:rsidP="00DB3D79">
      <w:pPr>
        <w:rPr>
          <w:rFonts w:ascii="Century" w:hAnsi="Century"/>
        </w:rPr>
      </w:pPr>
    </w:p>
    <w:p w14:paraId="339E54DA" w14:textId="5C2A0D27" w:rsidR="00DB3D79" w:rsidRDefault="00DB3D79" w:rsidP="00DB3D79">
      <w:pPr>
        <w:rPr>
          <w:rFonts w:ascii="Century" w:hAnsi="Century"/>
        </w:rPr>
      </w:pPr>
    </w:p>
    <w:p w14:paraId="544788D4" w14:textId="575909ED" w:rsidR="00DB3D79" w:rsidRDefault="00DB3D79" w:rsidP="00DB3D79">
      <w:pPr>
        <w:rPr>
          <w:rFonts w:ascii="Century" w:hAnsi="Century"/>
        </w:rPr>
      </w:pPr>
    </w:p>
    <w:p w14:paraId="0DDEABEE" w14:textId="32769357" w:rsidR="00DB3D79" w:rsidRDefault="00DB3D79" w:rsidP="00DB3D79">
      <w:pPr>
        <w:rPr>
          <w:rFonts w:ascii="Century" w:hAnsi="Century"/>
        </w:rPr>
      </w:pPr>
    </w:p>
    <w:p w14:paraId="7A4C2613" w14:textId="77777777" w:rsidR="00DB3D79" w:rsidRPr="00DB3D79" w:rsidRDefault="00DB3D79" w:rsidP="00DB3D79">
      <w:pPr>
        <w:rPr>
          <w:rFonts w:ascii="Century" w:hAnsi="Century"/>
        </w:rPr>
      </w:pPr>
    </w:p>
    <w:sectPr w:rsidR="00DB3D79" w:rsidRPr="00DB3D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459" w14:textId="77777777" w:rsidR="00A072CF" w:rsidRDefault="00A072CF" w:rsidP="00DB3D79">
      <w:pPr>
        <w:spacing w:after="0" w:line="240" w:lineRule="auto"/>
      </w:pPr>
      <w:r>
        <w:separator/>
      </w:r>
    </w:p>
  </w:endnote>
  <w:endnote w:type="continuationSeparator" w:id="0">
    <w:p w14:paraId="17CE70D6" w14:textId="77777777" w:rsidR="00A072CF" w:rsidRDefault="00A072CF" w:rsidP="00D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D3" w14:textId="77777777" w:rsidR="00DB3D79" w:rsidRDefault="00DB3D79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F4E5735" w14:textId="77777777" w:rsidR="00DB3D79" w:rsidRDefault="00DB3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0A7A" w14:textId="77777777" w:rsidR="00A072CF" w:rsidRDefault="00A072CF" w:rsidP="00DB3D79">
      <w:pPr>
        <w:spacing w:after="0" w:line="240" w:lineRule="auto"/>
      </w:pPr>
      <w:r>
        <w:separator/>
      </w:r>
    </w:p>
  </w:footnote>
  <w:footnote w:type="continuationSeparator" w:id="0">
    <w:p w14:paraId="61A6AD27" w14:textId="77777777" w:rsidR="00A072CF" w:rsidRDefault="00A072CF" w:rsidP="00DB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AB7A" w14:textId="4FC0940D" w:rsidR="00DB3D79" w:rsidRDefault="003729DF" w:rsidP="00DB3D79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1CE611BC" wp14:editId="5F0A4D5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41375" cy="579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6A29AE" wp14:editId="6CC370B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38200" cy="581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D79" w:rsidRPr="00DB3D79">
      <w:rPr>
        <w:rFonts w:ascii="Bookman Old Style" w:hAnsi="Bookman Old Style"/>
      </w:rPr>
      <w:t>MINUTES</w:t>
    </w:r>
  </w:p>
  <w:p w14:paraId="5E94D1F1" w14:textId="07F0CB08" w:rsidR="00DB3D79" w:rsidRDefault="00DB3D79" w:rsidP="00DB3D79">
    <w:pPr>
      <w:pStyle w:val="Header"/>
      <w:jc w:val="center"/>
      <w:rPr>
        <w:rFonts w:ascii="Bookman Old Style" w:hAnsi="Bookman Old Style"/>
      </w:rPr>
    </w:pPr>
    <w:r w:rsidRPr="00DB3D79">
      <w:rPr>
        <w:rFonts w:ascii="Bookman Old Style" w:hAnsi="Bookman Old Style"/>
      </w:rPr>
      <w:t>MIDDLEBURY REPUBLICAN TOWN COMMITTEE</w:t>
    </w:r>
    <w:r w:rsidRPr="00DB3D79">
      <w:rPr>
        <w:noProof/>
      </w:rPr>
      <w:t xml:space="preserve"> </w:t>
    </w:r>
  </w:p>
  <w:p w14:paraId="1CB6662F" w14:textId="181CE249" w:rsidR="00DB3D79" w:rsidRDefault="00DB3D79" w:rsidP="00DB3D79">
    <w:pPr>
      <w:pStyle w:val="Header"/>
      <w:jc w:val="center"/>
      <w:rPr>
        <w:rFonts w:ascii="Bookman Old Style" w:hAnsi="Bookman Old Style"/>
      </w:rPr>
    </w:pPr>
    <w:r w:rsidRPr="00DB3D79">
      <w:rPr>
        <w:rFonts w:ascii="Bookman Old Style" w:hAnsi="Bookman Old Style"/>
      </w:rPr>
      <w:t>APRIL 13</w:t>
    </w:r>
    <w:r w:rsidRPr="00DB3D79">
      <w:rPr>
        <w:rFonts w:ascii="Bookman Old Style" w:hAnsi="Bookman Old Style"/>
        <w:vertAlign w:val="superscript"/>
      </w:rPr>
      <w:t>th</w:t>
    </w:r>
    <w:r w:rsidRPr="00DB3D79">
      <w:rPr>
        <w:rFonts w:ascii="Bookman Old Style" w:hAnsi="Bookman Old Style"/>
      </w:rPr>
      <w:t>, 2021</w:t>
    </w:r>
  </w:p>
  <w:p w14:paraId="2721CEB5" w14:textId="77777777" w:rsidR="003729DF" w:rsidRPr="00DB3D79" w:rsidRDefault="003729DF" w:rsidP="00DB3D79">
    <w:pPr>
      <w:pStyle w:val="Header"/>
      <w:jc w:val="cent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195A"/>
    <w:multiLevelType w:val="hybridMultilevel"/>
    <w:tmpl w:val="EA56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B"/>
    <w:rsid w:val="000168C3"/>
    <w:rsid w:val="000433B7"/>
    <w:rsid w:val="000769B9"/>
    <w:rsid w:val="0007731D"/>
    <w:rsid w:val="00130E0D"/>
    <w:rsid w:val="001952F2"/>
    <w:rsid w:val="001A2884"/>
    <w:rsid w:val="001F557B"/>
    <w:rsid w:val="00275EBC"/>
    <w:rsid w:val="00281B46"/>
    <w:rsid w:val="002D5BE4"/>
    <w:rsid w:val="002E6CEA"/>
    <w:rsid w:val="003729DF"/>
    <w:rsid w:val="004B73B8"/>
    <w:rsid w:val="00517F9B"/>
    <w:rsid w:val="00553CE7"/>
    <w:rsid w:val="00583FE7"/>
    <w:rsid w:val="00616CC2"/>
    <w:rsid w:val="006520EF"/>
    <w:rsid w:val="007714A3"/>
    <w:rsid w:val="008B320E"/>
    <w:rsid w:val="009A2E39"/>
    <w:rsid w:val="009B0718"/>
    <w:rsid w:val="00A072CF"/>
    <w:rsid w:val="00A14172"/>
    <w:rsid w:val="00A255FC"/>
    <w:rsid w:val="00A41596"/>
    <w:rsid w:val="00B4292C"/>
    <w:rsid w:val="00BA5769"/>
    <w:rsid w:val="00BA6634"/>
    <w:rsid w:val="00CC0F69"/>
    <w:rsid w:val="00DB3D79"/>
    <w:rsid w:val="00DE08B8"/>
    <w:rsid w:val="00E6462F"/>
    <w:rsid w:val="00E84891"/>
    <w:rsid w:val="00F41FC0"/>
    <w:rsid w:val="00F5467E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E3FEC"/>
  <w15:chartTrackingRefBased/>
  <w15:docId w15:val="{05A3A64F-D5AF-469C-8746-74857194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79"/>
  </w:style>
  <w:style w:type="paragraph" w:styleId="Footer">
    <w:name w:val="footer"/>
    <w:basedOn w:val="Normal"/>
    <w:link w:val="FooterChar"/>
    <w:uiPriority w:val="99"/>
    <w:unhideWhenUsed/>
    <w:rsid w:val="00DB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Tolles</dc:creator>
  <cp:keywords/>
  <dc:description/>
  <cp:lastModifiedBy>Russell Tolles</cp:lastModifiedBy>
  <cp:revision>30</cp:revision>
  <dcterms:created xsi:type="dcterms:W3CDTF">2021-04-16T20:22:00Z</dcterms:created>
  <dcterms:modified xsi:type="dcterms:W3CDTF">2021-04-19T22:07:00Z</dcterms:modified>
</cp:coreProperties>
</file>