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1E2A" w14:textId="2DE27499" w:rsidR="00281B46" w:rsidRPr="001F557B" w:rsidRDefault="001F557B" w:rsidP="001F557B">
      <w:pPr>
        <w:rPr>
          <w:rFonts w:ascii="Century" w:hAnsi="Century"/>
        </w:rPr>
      </w:pPr>
      <w:r w:rsidRPr="001F557B">
        <w:rPr>
          <w:rFonts w:ascii="Century" w:hAnsi="Century"/>
        </w:rPr>
        <w:t>Chairman Tom King called the meeting to order at about 7:</w:t>
      </w:r>
      <w:r w:rsidR="00404245">
        <w:rPr>
          <w:rFonts w:ascii="Century" w:hAnsi="Century"/>
        </w:rPr>
        <w:t>15</w:t>
      </w:r>
      <w:r w:rsidRPr="001F557B">
        <w:rPr>
          <w:rFonts w:ascii="Century" w:hAnsi="Century"/>
        </w:rPr>
        <w:t xml:space="preserve"> pm</w:t>
      </w:r>
    </w:p>
    <w:p w14:paraId="36F53DAF" w14:textId="77777777" w:rsidR="001F557B" w:rsidRDefault="001F557B" w:rsidP="001F557B">
      <w:pPr>
        <w:rPr>
          <w:rFonts w:ascii="Century" w:hAnsi="Century"/>
        </w:rPr>
      </w:pPr>
    </w:p>
    <w:p w14:paraId="748256DB" w14:textId="374A42E6" w:rsidR="001F557B" w:rsidRDefault="001F557B" w:rsidP="001F557B">
      <w:pPr>
        <w:rPr>
          <w:rFonts w:ascii="Century" w:hAnsi="Century"/>
        </w:rPr>
      </w:pPr>
      <w:r w:rsidRPr="001F557B">
        <w:rPr>
          <w:rFonts w:ascii="Century" w:hAnsi="Century"/>
        </w:rPr>
        <w:t>Pledge of Allegiance was said by all.</w:t>
      </w:r>
    </w:p>
    <w:p w14:paraId="7A1B9E2E" w14:textId="77777777" w:rsidR="001F557B" w:rsidRDefault="001F557B" w:rsidP="001F557B">
      <w:pPr>
        <w:rPr>
          <w:rFonts w:ascii="Century" w:hAnsi="Century"/>
        </w:rPr>
      </w:pPr>
    </w:p>
    <w:p w14:paraId="542541D8" w14:textId="51F313E3" w:rsidR="004B5181" w:rsidRDefault="001F557B" w:rsidP="001F557B">
      <w:pPr>
        <w:rPr>
          <w:rFonts w:ascii="Century" w:hAnsi="Century"/>
        </w:rPr>
      </w:pPr>
      <w:r>
        <w:rPr>
          <w:rFonts w:ascii="Century" w:hAnsi="Century"/>
        </w:rPr>
        <w:t xml:space="preserve">GUESTS: </w:t>
      </w:r>
      <w:r w:rsidR="00FC4F38">
        <w:rPr>
          <w:rFonts w:ascii="Century" w:hAnsi="Century"/>
        </w:rPr>
        <w:t xml:space="preserve">Ed St John - First Selectman, Brigitte </w:t>
      </w:r>
      <w:r w:rsidR="004B5181">
        <w:rPr>
          <w:rFonts w:ascii="Century" w:hAnsi="Century"/>
        </w:rPr>
        <w:t xml:space="preserve"> – Town Clerk,</w:t>
      </w:r>
      <w:r w:rsidR="00E5611E">
        <w:rPr>
          <w:rFonts w:ascii="Century" w:hAnsi="Century"/>
        </w:rPr>
        <w:t xml:space="preserve"> &amp; our three</w:t>
      </w:r>
      <w:r w:rsidR="004B5181">
        <w:rPr>
          <w:rFonts w:ascii="Century" w:hAnsi="Century"/>
        </w:rPr>
        <w:t xml:space="preserve">  Scholarship </w:t>
      </w:r>
      <w:r w:rsidR="009A61C7">
        <w:rPr>
          <w:rFonts w:ascii="Century" w:hAnsi="Century"/>
        </w:rPr>
        <w:t>winners w/ families</w:t>
      </w:r>
    </w:p>
    <w:p w14:paraId="0A184A73" w14:textId="77777777" w:rsidR="001F557B" w:rsidRDefault="001F557B" w:rsidP="001F557B">
      <w:pPr>
        <w:rPr>
          <w:rFonts w:ascii="Century" w:hAnsi="Century"/>
        </w:rPr>
      </w:pPr>
    </w:p>
    <w:p w14:paraId="49BEEA72" w14:textId="2A7A9285" w:rsidR="001F557B" w:rsidRDefault="001F557B" w:rsidP="001F557B">
      <w:pPr>
        <w:rPr>
          <w:rFonts w:ascii="Century" w:hAnsi="Century"/>
        </w:rPr>
      </w:pPr>
      <w:r>
        <w:rPr>
          <w:rFonts w:ascii="Century" w:hAnsi="Century"/>
        </w:rPr>
        <w:t xml:space="preserve">APPOINTMENT OF ALTERNATES: </w:t>
      </w:r>
    </w:p>
    <w:p w14:paraId="72CD489B" w14:textId="23A12CDF" w:rsidR="008B320E" w:rsidRDefault="006217B3" w:rsidP="001F557B">
      <w:pPr>
        <w:rPr>
          <w:rFonts w:ascii="Century" w:hAnsi="Century"/>
        </w:rPr>
      </w:pPr>
      <w:r>
        <w:rPr>
          <w:rFonts w:ascii="Century" w:hAnsi="Century"/>
        </w:rPr>
        <w:t>Paul Bialobrzeski</w:t>
      </w:r>
      <w:r w:rsidR="00A255FC">
        <w:rPr>
          <w:rFonts w:ascii="Century" w:hAnsi="Century"/>
        </w:rPr>
        <w:t xml:space="preserve"> </w:t>
      </w:r>
      <w:r w:rsidR="000769B9">
        <w:rPr>
          <w:rFonts w:ascii="Century" w:hAnsi="Century"/>
        </w:rPr>
        <w:t>sat for</w:t>
      </w:r>
      <w:r w:rsidR="00A255FC">
        <w:rPr>
          <w:rFonts w:ascii="Century" w:hAnsi="Century"/>
        </w:rPr>
        <w:t xml:space="preserve"> </w:t>
      </w:r>
      <w:r w:rsidR="00E4520F">
        <w:rPr>
          <w:rFonts w:ascii="Century" w:hAnsi="Century"/>
        </w:rPr>
        <w:t xml:space="preserve">Keli-Ann Bollard, </w:t>
      </w:r>
      <w:r w:rsidR="00404245">
        <w:rPr>
          <w:rFonts w:ascii="Century" w:hAnsi="Century"/>
        </w:rPr>
        <w:t>Chris Evans sat for Michael Dayton</w:t>
      </w:r>
      <w:r w:rsidR="000769B9">
        <w:rPr>
          <w:rFonts w:ascii="Century" w:hAnsi="Century"/>
        </w:rPr>
        <w:t xml:space="preserve">. </w:t>
      </w:r>
    </w:p>
    <w:p w14:paraId="778C2323" w14:textId="77777777" w:rsidR="001F557B" w:rsidRDefault="001F557B" w:rsidP="001F557B">
      <w:pPr>
        <w:rPr>
          <w:rFonts w:ascii="Century" w:hAnsi="Century"/>
        </w:rPr>
      </w:pPr>
    </w:p>
    <w:p w14:paraId="62977CDA" w14:textId="4166914D" w:rsidR="00642CC1" w:rsidRDefault="001F557B" w:rsidP="001F557B">
      <w:pPr>
        <w:rPr>
          <w:rFonts w:ascii="Century" w:hAnsi="Century"/>
        </w:rPr>
      </w:pPr>
      <w:r>
        <w:rPr>
          <w:rFonts w:ascii="Century" w:hAnsi="Century"/>
        </w:rPr>
        <w:t xml:space="preserve">GUEST COMMENTS: </w:t>
      </w:r>
      <w:r w:rsidR="00AF377F" w:rsidRPr="00B53D17">
        <w:rPr>
          <w:rFonts w:ascii="Century" w:hAnsi="Century"/>
          <w:i/>
          <w:iCs/>
        </w:rPr>
        <w:t>(</w:t>
      </w:r>
      <w:r w:rsidR="001E6075" w:rsidRPr="00B53D17">
        <w:rPr>
          <w:rFonts w:ascii="Century" w:hAnsi="Century"/>
          <w:i/>
          <w:iCs/>
        </w:rPr>
        <w:t xml:space="preserve">via </w:t>
      </w:r>
      <w:r w:rsidR="00000312" w:rsidRPr="00B53D17">
        <w:rPr>
          <w:rFonts w:ascii="Century" w:hAnsi="Century"/>
          <w:i/>
          <w:iCs/>
        </w:rPr>
        <w:t>mail</w:t>
      </w:r>
      <w:r w:rsidR="00AF377F" w:rsidRPr="00B53D17">
        <w:rPr>
          <w:rFonts w:ascii="Century" w:hAnsi="Century"/>
          <w:i/>
          <w:iCs/>
        </w:rPr>
        <w:t xml:space="preserve"> from </w:t>
      </w:r>
      <w:r w:rsidR="00000312" w:rsidRPr="00B53D17">
        <w:rPr>
          <w:rFonts w:ascii="Century" w:hAnsi="Century"/>
          <w:i/>
          <w:iCs/>
        </w:rPr>
        <w:t>Rosa</w:t>
      </w:r>
      <w:r w:rsidR="00C367B1">
        <w:rPr>
          <w:rFonts w:ascii="Century" w:hAnsi="Century"/>
          <w:i/>
          <w:iCs/>
        </w:rPr>
        <w:t xml:space="preserve"> Rebimbas – State Representative 15</w:t>
      </w:r>
      <w:r w:rsidR="00C367B1" w:rsidRPr="00C367B1">
        <w:rPr>
          <w:rFonts w:ascii="Century" w:hAnsi="Century"/>
          <w:i/>
          <w:iCs/>
          <w:vertAlign w:val="superscript"/>
        </w:rPr>
        <w:t>th</w:t>
      </w:r>
      <w:r w:rsidR="00C367B1">
        <w:rPr>
          <w:rFonts w:ascii="Century" w:hAnsi="Century"/>
          <w:i/>
          <w:iCs/>
        </w:rPr>
        <w:t xml:space="preserve"> District</w:t>
      </w:r>
      <w:r w:rsidR="00000312" w:rsidRPr="00B53D17">
        <w:rPr>
          <w:rFonts w:ascii="Century" w:hAnsi="Century"/>
          <w:i/>
          <w:iCs/>
        </w:rPr>
        <w:t>, but received after meeting</w:t>
      </w:r>
      <w:r w:rsidR="00AF377F" w:rsidRPr="00B53D17">
        <w:rPr>
          <w:rFonts w:ascii="Century" w:hAnsi="Century"/>
          <w:i/>
          <w:iCs/>
        </w:rPr>
        <w:t>)</w:t>
      </w:r>
      <w:r w:rsidR="00AF377F">
        <w:rPr>
          <w:rFonts w:ascii="Century" w:hAnsi="Century"/>
        </w:rPr>
        <w:t xml:space="preserve"> </w:t>
      </w:r>
      <w:r w:rsidR="00B53D17" w:rsidRPr="00B53D17">
        <w:rPr>
          <w:rFonts w:ascii="Century" w:hAnsi="Century"/>
        </w:rPr>
        <w:t>I wanted to give a quick State Central Report.  As you all know Ben Proto is our new chairman and has hit the ground running.  I had the pleasure of meeting with the co-chair of the RNC, Tom Hicks, with Ben last week. The RNC is really committed to helping CT as much as possible.  They are going to try to help us win back the 36th CT Senatorial District race where we have Ryan Fazio running.</w:t>
      </w:r>
      <w:r w:rsidR="00B53D17">
        <w:rPr>
          <w:rFonts w:ascii="Century" w:hAnsi="Century"/>
        </w:rPr>
        <w:t xml:space="preserve"> </w:t>
      </w:r>
      <w:r w:rsidR="00B53D17" w:rsidRPr="00B53D17">
        <w:rPr>
          <w:rFonts w:ascii="Century" w:hAnsi="Century"/>
        </w:rPr>
        <w:t xml:space="preserve">This seat is crucial. I also want to share that tomorrow at 11:30 a.m. former State Senator George Logan will officially announce his candidacy to run for Congress in the 5th Congressional District.  This announcement will take place at Noujaim Tool Co., Inc. located at 412 Chase River Road, Waterbury, CT. Our next State Central Committee is July 28th at the Aqua Turf.  If anyone from your town committee wants to attend as my guest, please let them know they can contact me anytime </w:t>
      </w:r>
    </w:p>
    <w:p w14:paraId="661E1155" w14:textId="77777777" w:rsidR="00B53D17" w:rsidRDefault="00B53D17" w:rsidP="001F557B">
      <w:pPr>
        <w:rPr>
          <w:rFonts w:ascii="Century" w:hAnsi="Century"/>
        </w:rPr>
      </w:pPr>
    </w:p>
    <w:p w14:paraId="5DC92B31" w14:textId="562CE9B4" w:rsidR="001F557B" w:rsidRDefault="001F557B" w:rsidP="001F557B">
      <w:pPr>
        <w:rPr>
          <w:rFonts w:ascii="Century" w:hAnsi="Century"/>
        </w:rPr>
      </w:pPr>
      <w:r>
        <w:rPr>
          <w:rFonts w:ascii="Century" w:hAnsi="Century"/>
        </w:rPr>
        <w:t>MINUTES OF PREVIOUS MEETING</w:t>
      </w:r>
    </w:p>
    <w:p w14:paraId="204127A4" w14:textId="722B5201" w:rsidR="001F557B" w:rsidRDefault="001F557B" w:rsidP="001F557B">
      <w:pPr>
        <w:rPr>
          <w:rFonts w:ascii="Century" w:hAnsi="Century"/>
        </w:rPr>
      </w:pPr>
      <w:r>
        <w:rPr>
          <w:rFonts w:ascii="Century" w:hAnsi="Century"/>
        </w:rPr>
        <w:tab/>
      </w:r>
      <w:bookmarkStart w:id="0" w:name="_Hlk78483046"/>
      <w:r>
        <w:rPr>
          <w:rFonts w:ascii="Century" w:hAnsi="Century"/>
        </w:rPr>
        <w:t xml:space="preserve">MOTION by </w:t>
      </w:r>
      <w:r w:rsidR="004B5181">
        <w:rPr>
          <w:rFonts w:ascii="Century" w:hAnsi="Century"/>
        </w:rPr>
        <w:t>Matt Gilchrist</w:t>
      </w:r>
      <w:r>
        <w:rPr>
          <w:rFonts w:ascii="Century" w:hAnsi="Century"/>
        </w:rPr>
        <w:t xml:space="preserve"> to accept the minutes of the </w:t>
      </w:r>
      <w:r w:rsidR="00000312">
        <w:rPr>
          <w:rFonts w:ascii="Century" w:hAnsi="Century"/>
        </w:rPr>
        <w:t>June 8</w:t>
      </w:r>
      <w:r w:rsidR="00CA5320">
        <w:rPr>
          <w:rFonts w:ascii="Century" w:hAnsi="Century"/>
        </w:rPr>
        <w:t>th</w:t>
      </w:r>
      <w:r>
        <w:rPr>
          <w:rFonts w:ascii="Century" w:hAnsi="Century"/>
        </w:rPr>
        <w:t>, 2021</w:t>
      </w:r>
      <w:r w:rsidR="00B53D17">
        <w:rPr>
          <w:rFonts w:ascii="Century" w:hAnsi="Century"/>
        </w:rPr>
        <w:t>,</w:t>
      </w:r>
      <w:r>
        <w:rPr>
          <w:rFonts w:ascii="Century" w:hAnsi="Century"/>
        </w:rPr>
        <w:t xml:space="preserve"> regular meeting, SECOND by </w:t>
      </w:r>
      <w:r w:rsidR="004B5181">
        <w:rPr>
          <w:rFonts w:ascii="Century" w:hAnsi="Century"/>
        </w:rPr>
        <w:t>Brian Proulx</w:t>
      </w:r>
      <w:r>
        <w:rPr>
          <w:rFonts w:ascii="Century" w:hAnsi="Century"/>
        </w:rPr>
        <w:t xml:space="preserve"> and unanimously voted</w:t>
      </w:r>
      <w:bookmarkEnd w:id="0"/>
      <w:r>
        <w:rPr>
          <w:rFonts w:ascii="Century" w:hAnsi="Century"/>
        </w:rPr>
        <w:t>.</w:t>
      </w:r>
    </w:p>
    <w:p w14:paraId="696A73F4" w14:textId="77777777" w:rsidR="00883EE3" w:rsidRDefault="00883EE3" w:rsidP="00883EE3">
      <w:pPr>
        <w:rPr>
          <w:rFonts w:ascii="Century" w:hAnsi="Century"/>
        </w:rPr>
      </w:pPr>
    </w:p>
    <w:p w14:paraId="7799447C" w14:textId="03F8D10E" w:rsidR="00883EE3" w:rsidRDefault="00883EE3" w:rsidP="00883EE3">
      <w:pPr>
        <w:rPr>
          <w:rFonts w:ascii="Century" w:hAnsi="Century"/>
        </w:rPr>
      </w:pPr>
      <w:r w:rsidRPr="001A2884">
        <w:rPr>
          <w:rFonts w:ascii="Century" w:hAnsi="Century"/>
        </w:rPr>
        <w:t>TREASURER’S REPORT – Treasurer Nat Kuppuraj reported a starting balance</w:t>
      </w:r>
      <w:r>
        <w:rPr>
          <w:rFonts w:ascii="Century" w:hAnsi="Century"/>
        </w:rPr>
        <w:t xml:space="preserve"> of $</w:t>
      </w:r>
      <w:r w:rsidR="004B5181">
        <w:rPr>
          <w:rFonts w:ascii="Century" w:hAnsi="Century"/>
        </w:rPr>
        <w:t>9,948.79</w:t>
      </w:r>
      <w:r w:rsidRPr="001A2884">
        <w:rPr>
          <w:rFonts w:ascii="Century" w:hAnsi="Century"/>
        </w:rPr>
        <w:t>.</w:t>
      </w:r>
      <w:r w:rsidR="00BA7C9D">
        <w:rPr>
          <w:rFonts w:ascii="Century" w:hAnsi="Century"/>
        </w:rPr>
        <w:t xml:space="preserve"> Expenses of $</w:t>
      </w:r>
      <w:r w:rsidR="004B5181">
        <w:rPr>
          <w:rFonts w:ascii="Century" w:hAnsi="Century"/>
        </w:rPr>
        <w:t>47.85 for Zoom April-June Fee &amp; $137.95 for Web Host Fee</w:t>
      </w:r>
      <w:r w:rsidR="00E33699">
        <w:rPr>
          <w:rFonts w:ascii="Century" w:hAnsi="Century"/>
        </w:rPr>
        <w:t>. Closing May Balance of $9</w:t>
      </w:r>
      <w:r w:rsidR="004B5181">
        <w:rPr>
          <w:rFonts w:ascii="Century" w:hAnsi="Century"/>
        </w:rPr>
        <w:t>,762.99. July SEC Filing completed on July 7</w:t>
      </w:r>
      <w:r w:rsidR="004B5181" w:rsidRPr="004B5181">
        <w:rPr>
          <w:rFonts w:ascii="Century" w:hAnsi="Century"/>
          <w:vertAlign w:val="superscript"/>
        </w:rPr>
        <w:t>th</w:t>
      </w:r>
      <w:r w:rsidR="004B5181">
        <w:rPr>
          <w:rFonts w:ascii="Century" w:hAnsi="Century"/>
        </w:rPr>
        <w:t xml:space="preserve"> 2021 </w:t>
      </w:r>
    </w:p>
    <w:p w14:paraId="4DE52FA0" w14:textId="28620A41" w:rsidR="00883EE3" w:rsidRDefault="00883EE3" w:rsidP="00883EE3">
      <w:pPr>
        <w:ind w:firstLine="720"/>
        <w:rPr>
          <w:rFonts w:ascii="Century" w:hAnsi="Century"/>
        </w:rPr>
      </w:pPr>
      <w:r w:rsidRPr="0007731D">
        <w:rPr>
          <w:rFonts w:ascii="Century" w:hAnsi="Century"/>
        </w:rPr>
        <w:t xml:space="preserve">MOTION by </w:t>
      </w:r>
      <w:r w:rsidR="004B5181">
        <w:rPr>
          <w:rFonts w:ascii="Century" w:hAnsi="Century"/>
        </w:rPr>
        <w:t>John Cookson</w:t>
      </w:r>
      <w:r w:rsidRPr="0007731D">
        <w:rPr>
          <w:rFonts w:ascii="Century" w:hAnsi="Century"/>
        </w:rPr>
        <w:t xml:space="preserve"> to accept, SECOND by </w:t>
      </w:r>
      <w:r w:rsidR="004B5181">
        <w:rPr>
          <w:rFonts w:ascii="Century" w:hAnsi="Century"/>
        </w:rPr>
        <w:t>Matt Gilchrist</w:t>
      </w:r>
      <w:r w:rsidRPr="0007731D">
        <w:rPr>
          <w:rFonts w:ascii="Century" w:hAnsi="Century"/>
        </w:rPr>
        <w:t xml:space="preserve"> and unanimously voted.</w:t>
      </w:r>
    </w:p>
    <w:p w14:paraId="2D5173D8" w14:textId="77777777" w:rsidR="001A2884" w:rsidRDefault="001A2884" w:rsidP="001A2884">
      <w:pPr>
        <w:rPr>
          <w:rFonts w:ascii="Century" w:hAnsi="Century"/>
        </w:rPr>
      </w:pPr>
    </w:p>
    <w:p w14:paraId="1386D947" w14:textId="3203E49C" w:rsidR="001F557B" w:rsidRDefault="001A2884" w:rsidP="001A2884">
      <w:pPr>
        <w:rPr>
          <w:rFonts w:ascii="Century" w:hAnsi="Century"/>
        </w:rPr>
      </w:pPr>
      <w:r w:rsidRPr="001A2884">
        <w:rPr>
          <w:rFonts w:ascii="Century" w:hAnsi="Century"/>
        </w:rPr>
        <w:lastRenderedPageBreak/>
        <w:t>SECRETARY’S REPORT – There was a starting balance of $74.79 in the Sunshine Fund.</w:t>
      </w:r>
      <w:r>
        <w:rPr>
          <w:rFonts w:ascii="Century" w:hAnsi="Century"/>
        </w:rPr>
        <w:t xml:space="preserve"> </w:t>
      </w:r>
      <w:r w:rsidR="004B5181">
        <w:rPr>
          <w:rFonts w:ascii="Century" w:hAnsi="Century"/>
        </w:rPr>
        <w:t>Collected $41 at the June Meeting</w:t>
      </w:r>
      <w:r w:rsidRPr="001A2884">
        <w:rPr>
          <w:rFonts w:ascii="Century" w:hAnsi="Century"/>
        </w:rPr>
        <w:t>, leaving a</w:t>
      </w:r>
      <w:r w:rsidR="004B5181">
        <w:rPr>
          <w:rFonts w:ascii="Century" w:hAnsi="Century"/>
        </w:rPr>
        <w:t>n ending</w:t>
      </w:r>
      <w:r w:rsidRPr="001A2884">
        <w:rPr>
          <w:rFonts w:ascii="Century" w:hAnsi="Century"/>
        </w:rPr>
        <w:t xml:space="preserve"> balance of $</w:t>
      </w:r>
      <w:r w:rsidR="004B5181">
        <w:rPr>
          <w:rFonts w:ascii="Century" w:hAnsi="Century"/>
        </w:rPr>
        <w:t>115</w:t>
      </w:r>
      <w:r w:rsidRPr="001A2884">
        <w:rPr>
          <w:rFonts w:ascii="Century" w:hAnsi="Century"/>
        </w:rPr>
        <w:t>.79.</w:t>
      </w:r>
    </w:p>
    <w:p w14:paraId="66AC71B8" w14:textId="35AB0116" w:rsidR="001A2884" w:rsidRDefault="001A2884" w:rsidP="001A2884">
      <w:pPr>
        <w:rPr>
          <w:rFonts w:ascii="Century" w:hAnsi="Century"/>
        </w:rPr>
      </w:pPr>
    </w:p>
    <w:p w14:paraId="190FBF17" w14:textId="3CF653C5" w:rsidR="001A2884" w:rsidRDefault="0007731D" w:rsidP="00F41FC0">
      <w:pPr>
        <w:ind w:firstLine="720"/>
        <w:rPr>
          <w:rFonts w:ascii="Century" w:hAnsi="Century"/>
        </w:rPr>
      </w:pPr>
      <w:r w:rsidRPr="0007731D">
        <w:rPr>
          <w:rFonts w:ascii="Century" w:hAnsi="Century"/>
        </w:rPr>
        <w:t xml:space="preserve">MOTION by </w:t>
      </w:r>
      <w:r w:rsidR="004B5181">
        <w:rPr>
          <w:rFonts w:ascii="Century" w:hAnsi="Century"/>
        </w:rPr>
        <w:t>Bob Smith</w:t>
      </w:r>
      <w:r>
        <w:rPr>
          <w:rFonts w:ascii="Century" w:hAnsi="Century"/>
        </w:rPr>
        <w:t xml:space="preserve"> </w:t>
      </w:r>
      <w:r w:rsidRPr="0007731D">
        <w:rPr>
          <w:rFonts w:ascii="Century" w:hAnsi="Century"/>
        </w:rPr>
        <w:t xml:space="preserve">to accept the Secretary Report, SECOND by </w:t>
      </w:r>
      <w:r w:rsidR="004B5181">
        <w:rPr>
          <w:rFonts w:ascii="Century" w:hAnsi="Century"/>
        </w:rPr>
        <w:t>John Cookson</w:t>
      </w:r>
      <w:r w:rsidRPr="0007731D">
        <w:rPr>
          <w:rFonts w:ascii="Century" w:hAnsi="Century"/>
        </w:rPr>
        <w:t xml:space="preserve"> and unanimously</w:t>
      </w:r>
      <w:r>
        <w:rPr>
          <w:rFonts w:ascii="Century" w:hAnsi="Century"/>
        </w:rPr>
        <w:t xml:space="preserve"> </w:t>
      </w:r>
      <w:r w:rsidRPr="0007731D">
        <w:rPr>
          <w:rFonts w:ascii="Century" w:hAnsi="Century"/>
        </w:rPr>
        <w:t>voted</w:t>
      </w:r>
    </w:p>
    <w:p w14:paraId="58E15FE7" w14:textId="77777777" w:rsidR="00F41FC0" w:rsidRDefault="00F41FC0" w:rsidP="0007731D">
      <w:pPr>
        <w:rPr>
          <w:rFonts w:ascii="Century" w:hAnsi="Century"/>
        </w:rPr>
      </w:pPr>
    </w:p>
    <w:p w14:paraId="2BB520C0" w14:textId="298037C2" w:rsidR="0007731D" w:rsidRPr="0007731D" w:rsidRDefault="0007731D" w:rsidP="0007731D">
      <w:pPr>
        <w:rPr>
          <w:rFonts w:ascii="Century" w:hAnsi="Century"/>
        </w:rPr>
      </w:pPr>
      <w:r w:rsidRPr="0007731D">
        <w:rPr>
          <w:rFonts w:ascii="Century" w:hAnsi="Century"/>
        </w:rPr>
        <w:t>TOWN BOARDS AND COMMISSIONS REPORTS</w:t>
      </w:r>
    </w:p>
    <w:p w14:paraId="09D87C2E" w14:textId="76060B9F" w:rsidR="009A61C7" w:rsidRDefault="009A61C7" w:rsidP="007356D2">
      <w:pPr>
        <w:rPr>
          <w:rFonts w:ascii="Century" w:hAnsi="Century"/>
        </w:rPr>
      </w:pPr>
      <w:r>
        <w:rPr>
          <w:rFonts w:ascii="Century" w:hAnsi="Century"/>
        </w:rPr>
        <w:t>BOE – John Cookson reported on the construction that is ongoing throughout the summer.</w:t>
      </w:r>
    </w:p>
    <w:p w14:paraId="60F8CA0C" w14:textId="6ADC86B6" w:rsidR="009A61C7" w:rsidRDefault="009A61C7" w:rsidP="009A61C7">
      <w:pPr>
        <w:pStyle w:val="ListParagraph"/>
        <w:numPr>
          <w:ilvl w:val="0"/>
          <w:numId w:val="2"/>
        </w:numPr>
        <w:rPr>
          <w:rFonts w:ascii="Century" w:hAnsi="Century"/>
        </w:rPr>
      </w:pPr>
      <w:r>
        <w:rPr>
          <w:rFonts w:ascii="Century" w:hAnsi="Century"/>
        </w:rPr>
        <w:t>MES – Parking lot is being completely redone, lighting and upgrading entrance and exit. Boiler repair</w:t>
      </w:r>
    </w:p>
    <w:p w14:paraId="2928E470" w14:textId="4BF161CB" w:rsidR="009A61C7" w:rsidRDefault="009A61C7" w:rsidP="009A61C7">
      <w:pPr>
        <w:pStyle w:val="ListParagraph"/>
        <w:numPr>
          <w:ilvl w:val="0"/>
          <w:numId w:val="2"/>
        </w:numPr>
        <w:rPr>
          <w:rFonts w:ascii="Century" w:hAnsi="Century"/>
        </w:rPr>
      </w:pPr>
      <w:r>
        <w:rPr>
          <w:rFonts w:ascii="Century" w:hAnsi="Century"/>
        </w:rPr>
        <w:t>LMES – Sidewalk repair &amp; new tiling for all lower level classrooms. Paving will need to be done as well in the next few years</w:t>
      </w:r>
    </w:p>
    <w:p w14:paraId="06418822" w14:textId="5EC165C7" w:rsidR="009A61C7" w:rsidRDefault="009A61C7" w:rsidP="009A61C7">
      <w:pPr>
        <w:pStyle w:val="ListParagraph"/>
        <w:numPr>
          <w:ilvl w:val="0"/>
          <w:numId w:val="2"/>
        </w:numPr>
        <w:rPr>
          <w:rFonts w:ascii="Century" w:hAnsi="Century"/>
        </w:rPr>
      </w:pPr>
      <w:r>
        <w:rPr>
          <w:rFonts w:ascii="Century" w:hAnsi="Century"/>
        </w:rPr>
        <w:t>Central Office – New roof needs to be done</w:t>
      </w:r>
    </w:p>
    <w:p w14:paraId="3C6A5B09" w14:textId="5D0BFC1C" w:rsidR="009A61C7" w:rsidRDefault="009A61C7" w:rsidP="009A61C7">
      <w:pPr>
        <w:pStyle w:val="ListParagraph"/>
        <w:numPr>
          <w:ilvl w:val="0"/>
          <w:numId w:val="2"/>
        </w:numPr>
        <w:rPr>
          <w:rFonts w:ascii="Century" w:hAnsi="Century"/>
        </w:rPr>
      </w:pPr>
      <w:r>
        <w:rPr>
          <w:rFonts w:ascii="Century" w:hAnsi="Century"/>
        </w:rPr>
        <w:t>MMS – Sidewalks repaired and HVAC in all portable classrooms</w:t>
      </w:r>
    </w:p>
    <w:p w14:paraId="4BCCF75C" w14:textId="7363B0B6" w:rsidR="009A61C7" w:rsidRDefault="009A61C7" w:rsidP="009A61C7">
      <w:pPr>
        <w:pStyle w:val="ListParagraph"/>
        <w:numPr>
          <w:ilvl w:val="0"/>
          <w:numId w:val="2"/>
        </w:numPr>
        <w:rPr>
          <w:rFonts w:ascii="Century" w:hAnsi="Century"/>
        </w:rPr>
      </w:pPr>
      <w:r>
        <w:rPr>
          <w:rFonts w:ascii="Century" w:hAnsi="Century"/>
        </w:rPr>
        <w:t>RMS – New floor in the media room</w:t>
      </w:r>
    </w:p>
    <w:p w14:paraId="527F1B45" w14:textId="18455EBD" w:rsidR="009A61C7" w:rsidRDefault="009A61C7" w:rsidP="009A61C7">
      <w:pPr>
        <w:pStyle w:val="ListParagraph"/>
        <w:numPr>
          <w:ilvl w:val="0"/>
          <w:numId w:val="2"/>
        </w:numPr>
        <w:rPr>
          <w:rFonts w:ascii="Century" w:hAnsi="Century"/>
        </w:rPr>
      </w:pPr>
      <w:r>
        <w:rPr>
          <w:rFonts w:ascii="Century" w:hAnsi="Century"/>
        </w:rPr>
        <w:t>PHS – Replace the elevator, Pool pumps replaced, Sound board at the stadium &amp; replaced the gym floor</w:t>
      </w:r>
    </w:p>
    <w:p w14:paraId="38503FFE" w14:textId="035017FB" w:rsidR="009A61C7" w:rsidRDefault="009A61C7" w:rsidP="009A61C7">
      <w:pPr>
        <w:pStyle w:val="ListParagraph"/>
        <w:numPr>
          <w:ilvl w:val="0"/>
          <w:numId w:val="2"/>
        </w:numPr>
        <w:rPr>
          <w:rFonts w:ascii="Century" w:hAnsi="Century"/>
        </w:rPr>
      </w:pPr>
      <w:r>
        <w:rPr>
          <w:rFonts w:ascii="Century" w:hAnsi="Century"/>
        </w:rPr>
        <w:t>GES – Tile floor in the entryway</w:t>
      </w:r>
    </w:p>
    <w:p w14:paraId="32B4A7D7" w14:textId="5AA15EC3" w:rsidR="009A61C7" w:rsidRPr="009A61C7" w:rsidRDefault="009A61C7" w:rsidP="009A61C7">
      <w:pPr>
        <w:rPr>
          <w:rFonts w:ascii="Century" w:hAnsi="Century"/>
        </w:rPr>
      </w:pPr>
      <w:r>
        <w:rPr>
          <w:rFonts w:ascii="Century" w:hAnsi="Century"/>
        </w:rPr>
        <w:t xml:space="preserve">Money came out of current year’s budget. Did very well this year in response to COVID, our plan for the 21-22 school year will go based on the CDC and Governor’s direction. In person/Remote learning will also be able to continue </w:t>
      </w:r>
      <w:r w:rsidR="00AC0C59">
        <w:rPr>
          <w:rFonts w:ascii="Century" w:hAnsi="Century"/>
        </w:rPr>
        <w:t>next year as well</w:t>
      </w:r>
    </w:p>
    <w:p w14:paraId="508FE037" w14:textId="7805494A" w:rsidR="00AB575D" w:rsidRDefault="00AB575D" w:rsidP="00AB575D">
      <w:pPr>
        <w:rPr>
          <w:rFonts w:ascii="Century" w:hAnsi="Century"/>
        </w:rPr>
      </w:pPr>
      <w:r w:rsidRPr="0007731D">
        <w:rPr>
          <w:rFonts w:ascii="Century" w:hAnsi="Century"/>
        </w:rPr>
        <w:t>P&amp;Z – Terry Smith</w:t>
      </w:r>
      <w:r w:rsidR="00AC0C59">
        <w:rPr>
          <w:rFonts w:ascii="Century" w:hAnsi="Century"/>
        </w:rPr>
        <w:t>, approved and update the outdoor regulations allowing permanent outdoor dining. Removed the special requirement for outdoor dining to encourage more outdoor dining. An application for the old post office is being reviewed for a maintenance office and a lawyer’s office. Benson Woods informal discussion for possible changes. Inquiry for extending the commercial zone on Rt 63 South, they were told the procedure how to have it come under consideration</w:t>
      </w:r>
    </w:p>
    <w:p w14:paraId="7DD989E0" w14:textId="0076CC5C" w:rsidR="00AC0C59" w:rsidRDefault="00AC0C59" w:rsidP="00AB575D">
      <w:pPr>
        <w:rPr>
          <w:rFonts w:ascii="Century" w:hAnsi="Century"/>
          <w:i/>
          <w:iCs/>
        </w:rPr>
      </w:pPr>
      <w:r w:rsidRPr="00AC0C59">
        <w:rPr>
          <w:rFonts w:ascii="Century" w:hAnsi="Century"/>
          <w:i/>
          <w:iCs/>
        </w:rPr>
        <w:t>**Meeting Paused to award Scholarship Winners – Details in the Sub Committee reporting**</w:t>
      </w:r>
    </w:p>
    <w:p w14:paraId="688A86D6" w14:textId="7CBBF449" w:rsidR="00AC0C59" w:rsidRDefault="00AC0C59" w:rsidP="00AB575D">
      <w:pPr>
        <w:rPr>
          <w:rFonts w:ascii="Century" w:hAnsi="Century"/>
        </w:rPr>
      </w:pPr>
      <w:r>
        <w:rPr>
          <w:rFonts w:ascii="Century" w:hAnsi="Century"/>
        </w:rPr>
        <w:t>Meeting Restarted at 7:35</w:t>
      </w:r>
    </w:p>
    <w:p w14:paraId="51977D58" w14:textId="247EB8A4" w:rsidR="00AC0C59" w:rsidRPr="00AC0C59" w:rsidRDefault="00AC0C59" w:rsidP="00AB575D">
      <w:pPr>
        <w:rPr>
          <w:rFonts w:ascii="Century" w:hAnsi="Century"/>
        </w:rPr>
      </w:pPr>
      <w:r>
        <w:rPr>
          <w:rFonts w:ascii="Century" w:hAnsi="Century"/>
        </w:rPr>
        <w:t xml:space="preserve">BOS – </w:t>
      </w:r>
      <w:r w:rsidR="00A239D7">
        <w:rPr>
          <w:rFonts w:ascii="Century" w:hAnsi="Century"/>
        </w:rPr>
        <w:t>Ed St John noted the i</w:t>
      </w:r>
      <w:r>
        <w:rPr>
          <w:rFonts w:ascii="Century" w:hAnsi="Century"/>
        </w:rPr>
        <w:t xml:space="preserve">ncrease of Commercial Development. Subaru had their flag raising ceremony today, and </w:t>
      </w:r>
      <w:r w:rsidR="00A239D7">
        <w:rPr>
          <w:rFonts w:ascii="Century" w:hAnsi="Century"/>
        </w:rPr>
        <w:t>it was said that he has never been in a committee that welcomed them with such open arms as in Middlebury. They are seeing an increase in building permits. The first selectman also wanted to personally thank all the town employees and the first responders. We only lost one business during COVID shut down</w:t>
      </w:r>
    </w:p>
    <w:p w14:paraId="3614770C" w14:textId="6FEF57F3" w:rsidR="0025674F" w:rsidRPr="0007731D" w:rsidRDefault="0025674F" w:rsidP="0025674F">
      <w:pPr>
        <w:rPr>
          <w:rFonts w:ascii="Century" w:hAnsi="Century"/>
        </w:rPr>
      </w:pPr>
      <w:r w:rsidRPr="0007731D">
        <w:rPr>
          <w:rFonts w:ascii="Century" w:hAnsi="Century"/>
        </w:rPr>
        <w:t xml:space="preserve">WPCA – Robert Smith said </w:t>
      </w:r>
      <w:r>
        <w:rPr>
          <w:rFonts w:ascii="Century" w:hAnsi="Century"/>
        </w:rPr>
        <w:t xml:space="preserve">they </w:t>
      </w:r>
      <w:r w:rsidR="00F71F51">
        <w:rPr>
          <w:rFonts w:ascii="Century" w:hAnsi="Century"/>
        </w:rPr>
        <w:t>had a normal meeting</w:t>
      </w:r>
    </w:p>
    <w:p w14:paraId="4C0DF465" w14:textId="21CB385F" w:rsidR="00A239D7" w:rsidRPr="0007731D" w:rsidRDefault="00A239D7" w:rsidP="0025674F">
      <w:pPr>
        <w:rPr>
          <w:rFonts w:ascii="Century" w:hAnsi="Century"/>
        </w:rPr>
      </w:pPr>
      <w:r>
        <w:rPr>
          <w:rFonts w:ascii="Century" w:hAnsi="Century"/>
        </w:rPr>
        <w:lastRenderedPageBreak/>
        <w:t>Police Commission – Tom King, nothing new to report, normal meeting. John Cookson reported Sept 17</w:t>
      </w:r>
      <w:r w:rsidRPr="00A239D7">
        <w:rPr>
          <w:rFonts w:ascii="Century" w:hAnsi="Century"/>
          <w:vertAlign w:val="superscript"/>
        </w:rPr>
        <w:t>th</w:t>
      </w:r>
      <w:r>
        <w:rPr>
          <w:rFonts w:ascii="Century" w:hAnsi="Century"/>
        </w:rPr>
        <w:t xml:space="preserve"> 6-10 the Police Social Club is having a clam bake, at the Grand Oak Villa $40 per ticket. Contact John for tickets or Park &amp; Rec</w:t>
      </w:r>
    </w:p>
    <w:p w14:paraId="04AB5F2B" w14:textId="3D6EA819" w:rsidR="00583FE7" w:rsidRDefault="00583FE7" w:rsidP="0007731D">
      <w:pPr>
        <w:rPr>
          <w:rFonts w:ascii="Century" w:hAnsi="Century"/>
        </w:rPr>
      </w:pPr>
    </w:p>
    <w:p w14:paraId="0CCE5766" w14:textId="77777777" w:rsidR="00B53D17" w:rsidRDefault="00B53D17" w:rsidP="00583FE7">
      <w:pPr>
        <w:rPr>
          <w:rFonts w:ascii="Century" w:hAnsi="Century"/>
        </w:rPr>
      </w:pPr>
    </w:p>
    <w:p w14:paraId="6094F9E0" w14:textId="391C46A1" w:rsidR="00583FE7" w:rsidRDefault="00583FE7" w:rsidP="00583FE7">
      <w:pPr>
        <w:rPr>
          <w:rFonts w:ascii="Century" w:hAnsi="Century"/>
        </w:rPr>
      </w:pPr>
      <w:r w:rsidRPr="00583FE7">
        <w:rPr>
          <w:rFonts w:ascii="Century" w:hAnsi="Century"/>
        </w:rPr>
        <w:t>MRTC SUBCOMMITTEE REPORTS</w:t>
      </w:r>
    </w:p>
    <w:p w14:paraId="7ABF6030" w14:textId="58314FE7" w:rsidR="00583FE7" w:rsidRPr="00583FE7" w:rsidRDefault="00583FE7" w:rsidP="00583FE7">
      <w:pPr>
        <w:rPr>
          <w:rFonts w:ascii="Century" w:hAnsi="Century"/>
        </w:rPr>
      </w:pPr>
      <w:r w:rsidRPr="00583FE7">
        <w:rPr>
          <w:rFonts w:ascii="Century" w:hAnsi="Century"/>
        </w:rPr>
        <w:t xml:space="preserve">Ways and Means: </w:t>
      </w:r>
      <w:r w:rsidR="00A239D7">
        <w:rPr>
          <w:rFonts w:ascii="Century" w:hAnsi="Century"/>
        </w:rPr>
        <w:t>Terry Smith reported that we need to start negotiation contracts for the cocktail party. We are looking for possibly the 3</w:t>
      </w:r>
      <w:r w:rsidR="00A239D7" w:rsidRPr="00A239D7">
        <w:rPr>
          <w:rFonts w:ascii="Century" w:hAnsi="Century"/>
          <w:vertAlign w:val="superscript"/>
        </w:rPr>
        <w:t>rd</w:t>
      </w:r>
      <w:r w:rsidR="00A239D7">
        <w:rPr>
          <w:rFonts w:ascii="Century" w:hAnsi="Century"/>
        </w:rPr>
        <w:t xml:space="preserve"> week of September</w:t>
      </w:r>
    </w:p>
    <w:p w14:paraId="76D3341F" w14:textId="0BF16AB2" w:rsidR="00A239D7" w:rsidRDefault="00A239D7" w:rsidP="00583FE7">
      <w:pPr>
        <w:rPr>
          <w:rFonts w:ascii="Century" w:hAnsi="Century"/>
        </w:rPr>
      </w:pPr>
      <w:r>
        <w:rPr>
          <w:rFonts w:ascii="Century" w:hAnsi="Century"/>
        </w:rPr>
        <w:t>Scholarship – (from earlier in the meeting)</w:t>
      </w:r>
    </w:p>
    <w:p w14:paraId="4796DA1F" w14:textId="327326AE" w:rsidR="00A239D7" w:rsidRDefault="00A239D7" w:rsidP="00A239D7">
      <w:pPr>
        <w:pStyle w:val="ListParagraph"/>
        <w:numPr>
          <w:ilvl w:val="0"/>
          <w:numId w:val="3"/>
        </w:numPr>
        <w:rPr>
          <w:rFonts w:ascii="Century" w:hAnsi="Century"/>
        </w:rPr>
      </w:pPr>
      <w:r>
        <w:rPr>
          <w:rFonts w:ascii="Century" w:hAnsi="Century"/>
        </w:rPr>
        <w:t xml:space="preserve">Maggie Collette - $1000. </w:t>
      </w:r>
      <w:r w:rsidR="005132E4">
        <w:rPr>
          <w:rFonts w:ascii="Century" w:hAnsi="Century"/>
        </w:rPr>
        <w:t>A</w:t>
      </w:r>
      <w:r>
        <w:rPr>
          <w:rFonts w:ascii="Century" w:hAnsi="Century"/>
        </w:rPr>
        <w:t>ttending Northeastern – Data Science/Biology</w:t>
      </w:r>
    </w:p>
    <w:p w14:paraId="15E335C7" w14:textId="65FC196E" w:rsidR="00A239D7" w:rsidRDefault="00A239D7" w:rsidP="00A239D7">
      <w:pPr>
        <w:pStyle w:val="ListParagraph"/>
        <w:numPr>
          <w:ilvl w:val="0"/>
          <w:numId w:val="3"/>
        </w:numPr>
        <w:rPr>
          <w:rFonts w:ascii="Century" w:hAnsi="Century"/>
        </w:rPr>
      </w:pPr>
      <w:r>
        <w:rPr>
          <w:rFonts w:ascii="Century" w:hAnsi="Century"/>
        </w:rPr>
        <w:t xml:space="preserve">Paris Phillips - $500. </w:t>
      </w:r>
      <w:r w:rsidR="005132E4">
        <w:rPr>
          <w:rFonts w:ascii="Century" w:hAnsi="Century"/>
        </w:rPr>
        <w:t>Attending UCONN – Health Sciences</w:t>
      </w:r>
    </w:p>
    <w:p w14:paraId="1368846E" w14:textId="6C60BD3F" w:rsidR="005132E4" w:rsidRPr="00A239D7" w:rsidRDefault="005132E4" w:rsidP="00A239D7">
      <w:pPr>
        <w:pStyle w:val="ListParagraph"/>
        <w:numPr>
          <w:ilvl w:val="0"/>
          <w:numId w:val="3"/>
        </w:numPr>
        <w:rPr>
          <w:rFonts w:ascii="Century" w:hAnsi="Century"/>
        </w:rPr>
      </w:pPr>
      <w:r>
        <w:rPr>
          <w:rFonts w:ascii="Century" w:hAnsi="Century"/>
        </w:rPr>
        <w:t>Seamus Bowler - $500. Attending University of Maine – Mechanical Engineering</w:t>
      </w:r>
    </w:p>
    <w:p w14:paraId="026E042A" w14:textId="77777777" w:rsidR="005132E4" w:rsidRDefault="00A239D7" w:rsidP="00F95BF2">
      <w:pPr>
        <w:rPr>
          <w:rFonts w:ascii="Century" w:hAnsi="Century"/>
        </w:rPr>
      </w:pPr>
      <w:r w:rsidRPr="00A239D7">
        <w:rPr>
          <w:rFonts w:ascii="Century" w:hAnsi="Century"/>
        </w:rPr>
        <w:t xml:space="preserve">Nominating: Tom King said </w:t>
      </w:r>
      <w:r w:rsidR="005132E4">
        <w:rPr>
          <w:rFonts w:ascii="Century" w:hAnsi="Century"/>
        </w:rPr>
        <w:t xml:space="preserve">Fran Brennan resigned due to time constraints. </w:t>
      </w:r>
    </w:p>
    <w:p w14:paraId="51A26C5D" w14:textId="7E36E24F" w:rsidR="005132E4" w:rsidRDefault="005132E4" w:rsidP="005132E4">
      <w:pPr>
        <w:rPr>
          <w:rFonts w:ascii="Century" w:hAnsi="Century"/>
        </w:rPr>
      </w:pPr>
      <w:r>
        <w:rPr>
          <w:rFonts w:ascii="Century" w:hAnsi="Century"/>
        </w:rPr>
        <w:t>MOTION by Tom King to nominate Paul Bialobrzeski to move from alternate to full member, SECOND by Bob Smith and unanimously voted.</w:t>
      </w:r>
    </w:p>
    <w:p w14:paraId="1A94E750" w14:textId="72ECFE19" w:rsidR="005132E4" w:rsidRDefault="005132E4" w:rsidP="005132E4">
      <w:pPr>
        <w:rPr>
          <w:rFonts w:ascii="Century" w:hAnsi="Century"/>
        </w:rPr>
      </w:pPr>
      <w:r>
        <w:rPr>
          <w:rFonts w:ascii="Century" w:hAnsi="Century"/>
        </w:rPr>
        <w:t>We now have two openings for alternates</w:t>
      </w:r>
    </w:p>
    <w:p w14:paraId="08DCE837" w14:textId="004724D4" w:rsidR="005132E4" w:rsidRDefault="005132E4" w:rsidP="005132E4">
      <w:pPr>
        <w:rPr>
          <w:rFonts w:ascii="Century" w:hAnsi="Century"/>
        </w:rPr>
      </w:pPr>
      <w:r>
        <w:rPr>
          <w:rFonts w:ascii="Century" w:hAnsi="Century"/>
        </w:rPr>
        <w:t>We have 2 vacancies on the Planning and Zoning Committee.</w:t>
      </w:r>
    </w:p>
    <w:p w14:paraId="2DFF4A04" w14:textId="30988BCB" w:rsidR="005132E4" w:rsidRDefault="005132E4" w:rsidP="005132E4">
      <w:pPr>
        <w:rPr>
          <w:rFonts w:ascii="Century" w:hAnsi="Century"/>
        </w:rPr>
      </w:pPr>
      <w:r>
        <w:rPr>
          <w:rFonts w:ascii="Century" w:hAnsi="Century"/>
        </w:rPr>
        <w:t>MOTION by Tom King to nominate Paul Anderson to the Planning and Zoning Committee, SECOND by Terry Smith and unanimously voted.</w:t>
      </w:r>
    </w:p>
    <w:p w14:paraId="35C74F99" w14:textId="3737C9C2" w:rsidR="005132E4" w:rsidRDefault="005132E4" w:rsidP="005132E4">
      <w:pPr>
        <w:rPr>
          <w:rFonts w:ascii="Century" w:hAnsi="Century"/>
        </w:rPr>
      </w:pPr>
      <w:r>
        <w:rPr>
          <w:rFonts w:ascii="Century" w:hAnsi="Century"/>
        </w:rPr>
        <w:t>MOTION by Tom King to nominate Kevin Zupktey to the Planning and Zoning Committee, SECOND by Terry Smith and unanimously voted.</w:t>
      </w:r>
    </w:p>
    <w:p w14:paraId="3A4579BF" w14:textId="23BBFF42" w:rsidR="005132E4" w:rsidRDefault="005132E4" w:rsidP="005132E4">
      <w:pPr>
        <w:rPr>
          <w:rFonts w:ascii="Century" w:hAnsi="Century"/>
        </w:rPr>
      </w:pPr>
      <w:r>
        <w:rPr>
          <w:rFonts w:ascii="Century" w:hAnsi="Century"/>
        </w:rPr>
        <w:t>MOTION by Tom King to nominate George Tzepos to the Planning and Zoning Committee, SECOND by Terry Smith and unanimously voted.</w:t>
      </w:r>
    </w:p>
    <w:p w14:paraId="445C8FA3" w14:textId="77777777" w:rsidR="00F95BF2" w:rsidRDefault="00F95BF2" w:rsidP="00F95BF2">
      <w:pPr>
        <w:rPr>
          <w:rFonts w:ascii="Century" w:hAnsi="Century"/>
        </w:rPr>
      </w:pPr>
    </w:p>
    <w:p w14:paraId="01D52AFE" w14:textId="77777777" w:rsidR="00F95BF2" w:rsidRPr="00F95BF2" w:rsidRDefault="00F95BF2" w:rsidP="00F95BF2">
      <w:pPr>
        <w:rPr>
          <w:rFonts w:ascii="Century" w:hAnsi="Century"/>
        </w:rPr>
      </w:pPr>
      <w:r w:rsidRPr="00F95BF2">
        <w:rPr>
          <w:rFonts w:ascii="Century" w:hAnsi="Century"/>
        </w:rPr>
        <w:t>OLD BUSINESS</w:t>
      </w:r>
    </w:p>
    <w:p w14:paraId="2D2285A4" w14:textId="090C2898" w:rsidR="00F95BF2" w:rsidRDefault="00F95BF2" w:rsidP="00F95BF2">
      <w:pPr>
        <w:rPr>
          <w:rFonts w:ascii="Century" w:hAnsi="Century"/>
        </w:rPr>
      </w:pPr>
      <w:r w:rsidRPr="00F95BF2">
        <w:rPr>
          <w:rFonts w:ascii="Century" w:hAnsi="Century"/>
        </w:rPr>
        <w:t>None</w:t>
      </w:r>
    </w:p>
    <w:p w14:paraId="6504C81A" w14:textId="77777777" w:rsidR="00F95BF2" w:rsidRDefault="00F95BF2" w:rsidP="00F95BF2">
      <w:pPr>
        <w:rPr>
          <w:rFonts w:ascii="Century" w:hAnsi="Century"/>
        </w:rPr>
      </w:pPr>
    </w:p>
    <w:p w14:paraId="63E2720C" w14:textId="6D86BCC5" w:rsidR="00F95BF2" w:rsidRDefault="00F95BF2" w:rsidP="00F95BF2">
      <w:pPr>
        <w:rPr>
          <w:rFonts w:ascii="Century" w:hAnsi="Century"/>
        </w:rPr>
      </w:pPr>
      <w:r w:rsidRPr="00F95BF2">
        <w:rPr>
          <w:rFonts w:ascii="Century" w:hAnsi="Century"/>
        </w:rPr>
        <w:t>NEW BUSINESS</w:t>
      </w:r>
    </w:p>
    <w:p w14:paraId="098710C5" w14:textId="3CBFC6A1" w:rsidR="00E8763E" w:rsidRDefault="005132E4" w:rsidP="00F95BF2">
      <w:pPr>
        <w:rPr>
          <w:rFonts w:ascii="Century" w:hAnsi="Century"/>
        </w:rPr>
      </w:pPr>
      <w:r>
        <w:rPr>
          <w:rFonts w:ascii="Century" w:hAnsi="Century"/>
        </w:rPr>
        <w:t>We need to pick a date for the cocktail party as well as start planning for the November election.</w:t>
      </w:r>
    </w:p>
    <w:p w14:paraId="14531D24" w14:textId="77777777" w:rsidR="00B30BCF" w:rsidRDefault="00B30BCF" w:rsidP="00F95BF2">
      <w:pPr>
        <w:rPr>
          <w:rFonts w:ascii="Century" w:hAnsi="Century"/>
        </w:rPr>
      </w:pPr>
    </w:p>
    <w:p w14:paraId="05AE3B7E" w14:textId="26C8C934" w:rsidR="00DB3D79" w:rsidRDefault="00DB3D79" w:rsidP="00DB3D79">
      <w:pPr>
        <w:rPr>
          <w:rFonts w:ascii="Century" w:hAnsi="Century"/>
        </w:rPr>
      </w:pPr>
      <w:r w:rsidRPr="00DB3D79">
        <w:rPr>
          <w:rFonts w:ascii="Century" w:hAnsi="Century"/>
        </w:rPr>
        <w:t>PUBLIC COMMENTS</w:t>
      </w:r>
      <w:r>
        <w:rPr>
          <w:rFonts w:ascii="Century" w:hAnsi="Century"/>
        </w:rPr>
        <w:t>:</w:t>
      </w:r>
      <w:r w:rsidR="00F40074">
        <w:rPr>
          <w:rFonts w:ascii="Century" w:hAnsi="Century"/>
        </w:rPr>
        <w:t xml:space="preserve"> </w:t>
      </w:r>
    </w:p>
    <w:p w14:paraId="40345201" w14:textId="61D22BAC" w:rsidR="00DB3D79" w:rsidRDefault="005132E4" w:rsidP="00DB3D79">
      <w:pPr>
        <w:rPr>
          <w:rFonts w:ascii="Century" w:hAnsi="Century"/>
        </w:rPr>
      </w:pPr>
      <w:r>
        <w:rPr>
          <w:rFonts w:ascii="Century" w:hAnsi="Century"/>
        </w:rPr>
        <w:lastRenderedPageBreak/>
        <w:t>None</w:t>
      </w:r>
    </w:p>
    <w:p w14:paraId="7F011564" w14:textId="77777777" w:rsidR="005132E4" w:rsidRDefault="005132E4" w:rsidP="00DB3D79">
      <w:pPr>
        <w:rPr>
          <w:rFonts w:ascii="Century" w:hAnsi="Century"/>
        </w:rPr>
      </w:pPr>
      <w:bookmarkStart w:id="1" w:name="_Hlk78483152"/>
    </w:p>
    <w:p w14:paraId="5C58C9F9" w14:textId="037D7513" w:rsidR="00DB3D79" w:rsidRPr="00DB3D79" w:rsidRDefault="00DB3D79" w:rsidP="00DB3D79">
      <w:pPr>
        <w:rPr>
          <w:rFonts w:ascii="Century" w:hAnsi="Century"/>
        </w:rPr>
      </w:pPr>
      <w:r w:rsidRPr="00DB3D79">
        <w:rPr>
          <w:rFonts w:ascii="Century" w:hAnsi="Century"/>
        </w:rPr>
        <w:t>ADJOURNMENT:</w:t>
      </w:r>
    </w:p>
    <w:p w14:paraId="5549470C" w14:textId="03DCE6B8" w:rsidR="00DB3D79" w:rsidRPr="00DB3D79" w:rsidRDefault="005132E4" w:rsidP="00F41FC0">
      <w:pPr>
        <w:ind w:firstLine="720"/>
        <w:rPr>
          <w:rFonts w:ascii="Century" w:hAnsi="Century"/>
        </w:rPr>
      </w:pPr>
      <w:r>
        <w:rPr>
          <w:rFonts w:ascii="Century" w:hAnsi="Century"/>
        </w:rPr>
        <w:t>Brian Proulx</w:t>
      </w:r>
      <w:r w:rsidR="00DB3D79" w:rsidRPr="00DB3D79">
        <w:rPr>
          <w:rFonts w:ascii="Century" w:hAnsi="Century"/>
        </w:rPr>
        <w:t xml:space="preserve"> MOTIONED to adjourn, SECOND by </w:t>
      </w:r>
      <w:r>
        <w:rPr>
          <w:rFonts w:ascii="Century" w:hAnsi="Century"/>
        </w:rPr>
        <w:t>John Cookson</w:t>
      </w:r>
      <w:r w:rsidR="00DB3D79" w:rsidRPr="00DB3D79">
        <w:rPr>
          <w:rFonts w:ascii="Century" w:hAnsi="Century"/>
        </w:rPr>
        <w:t xml:space="preserve"> and unanimously voted</w:t>
      </w:r>
      <w:r w:rsidR="00C640DE">
        <w:rPr>
          <w:rFonts w:ascii="Century" w:hAnsi="Century"/>
        </w:rPr>
        <w:t>. Meeting Adjourned at approximately 7:5</w:t>
      </w:r>
      <w:r>
        <w:rPr>
          <w:rFonts w:ascii="Century" w:hAnsi="Century"/>
        </w:rPr>
        <w:t>7</w:t>
      </w:r>
      <w:r w:rsidR="00C640DE">
        <w:rPr>
          <w:rFonts w:ascii="Century" w:hAnsi="Century"/>
        </w:rPr>
        <w:t>pm</w:t>
      </w:r>
    </w:p>
    <w:bookmarkEnd w:id="1"/>
    <w:p w14:paraId="5EF5F576" w14:textId="637B535E" w:rsidR="00F95BF2" w:rsidRDefault="00717EFD" w:rsidP="00DB3D79">
      <w:pPr>
        <w:rPr>
          <w:rFonts w:ascii="Century" w:hAnsi="Century"/>
        </w:rPr>
      </w:pPr>
      <w:r>
        <w:rPr>
          <w:rFonts w:ascii="Century" w:hAnsi="Century"/>
        </w:rPr>
        <w:t>$</w:t>
      </w:r>
      <w:r w:rsidR="005132E4">
        <w:rPr>
          <w:rFonts w:ascii="Century" w:hAnsi="Century"/>
        </w:rPr>
        <w:t>26</w:t>
      </w:r>
      <w:r w:rsidR="00DB3D79" w:rsidRPr="00DB3D79">
        <w:rPr>
          <w:rFonts w:ascii="Century" w:hAnsi="Century"/>
        </w:rPr>
        <w:t xml:space="preserve"> was collected at the meeting for the Sunshine Fund</w:t>
      </w:r>
    </w:p>
    <w:p w14:paraId="129807EA" w14:textId="2A5FA078" w:rsidR="004B73B8" w:rsidRDefault="004B73B8" w:rsidP="004B73B8">
      <w:pPr>
        <w:pStyle w:val="ListParagraph"/>
        <w:rPr>
          <w:rFonts w:ascii="Century" w:hAnsi="Century"/>
        </w:rPr>
      </w:pPr>
    </w:p>
    <w:p w14:paraId="319BEB9E" w14:textId="45AAE5F0" w:rsidR="00EB7DB0" w:rsidRDefault="00EB7DB0" w:rsidP="004B73B8">
      <w:pPr>
        <w:pStyle w:val="ListParagraph"/>
        <w:rPr>
          <w:rFonts w:ascii="Century" w:hAnsi="Century"/>
        </w:rPr>
      </w:pPr>
    </w:p>
    <w:p w14:paraId="48440459" w14:textId="7467B434" w:rsidR="00EB7DB0" w:rsidRDefault="00EB7DB0" w:rsidP="004B73B8">
      <w:pPr>
        <w:pStyle w:val="ListParagraph"/>
        <w:rPr>
          <w:rFonts w:ascii="Century" w:hAnsi="Century"/>
        </w:rPr>
      </w:pPr>
    </w:p>
    <w:p w14:paraId="497921FB" w14:textId="47197406" w:rsidR="00EB7DB0" w:rsidRDefault="00EB7DB0" w:rsidP="004B73B8">
      <w:pPr>
        <w:pStyle w:val="ListParagraph"/>
        <w:rPr>
          <w:rFonts w:ascii="Century" w:hAnsi="Century"/>
        </w:rPr>
      </w:pPr>
    </w:p>
    <w:p w14:paraId="3684DBDA" w14:textId="21F31396" w:rsidR="00EB7DB0" w:rsidRDefault="00EB7DB0" w:rsidP="004B73B8">
      <w:pPr>
        <w:pStyle w:val="ListParagraph"/>
        <w:rPr>
          <w:rFonts w:ascii="Century" w:hAnsi="Century"/>
        </w:rPr>
      </w:pPr>
    </w:p>
    <w:p w14:paraId="05432FB9" w14:textId="77777777" w:rsidR="00EB7DB0" w:rsidRDefault="00EB7DB0" w:rsidP="004B73B8">
      <w:pPr>
        <w:pStyle w:val="ListParagraph"/>
        <w:rPr>
          <w:rFonts w:ascii="Century" w:hAnsi="Century"/>
        </w:rPr>
      </w:pPr>
    </w:p>
    <w:p w14:paraId="1C2C837A" w14:textId="1C4B6A59" w:rsidR="004B73B8" w:rsidRDefault="004B73B8" w:rsidP="004B73B8">
      <w:pPr>
        <w:pStyle w:val="ListParagraph"/>
        <w:rPr>
          <w:rFonts w:ascii="Century" w:hAnsi="Century"/>
        </w:rPr>
      </w:pPr>
      <w:r>
        <w:rPr>
          <w:rFonts w:ascii="Century" w:hAnsi="Century"/>
        </w:rPr>
        <w:t>R</w:t>
      </w:r>
      <w:r w:rsidR="00DB3D79" w:rsidRPr="009B0718">
        <w:rPr>
          <w:rFonts w:ascii="Century" w:hAnsi="Century"/>
        </w:rPr>
        <w:t>olling sign in sheet from previous meetings</w:t>
      </w:r>
    </w:p>
    <w:p w14:paraId="7A4C2613" w14:textId="60EF270E" w:rsidR="00DB3D79" w:rsidRPr="00DB3D79" w:rsidRDefault="00B53D17" w:rsidP="00DB3D79">
      <w:pPr>
        <w:rPr>
          <w:rFonts w:ascii="Century" w:hAnsi="Century"/>
        </w:rPr>
      </w:pPr>
      <w:r>
        <w:rPr>
          <w:noProof/>
        </w:rPr>
        <w:drawing>
          <wp:inline distT="0" distB="0" distL="0" distR="0" wp14:anchorId="36D55883" wp14:editId="11833B00">
            <wp:extent cx="5943600" cy="4076700"/>
            <wp:effectExtent l="0" t="0" r="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7"/>
                    <a:stretch>
                      <a:fillRect/>
                    </a:stretch>
                  </pic:blipFill>
                  <pic:spPr>
                    <a:xfrm>
                      <a:off x="0" y="0"/>
                      <a:ext cx="5943600" cy="4076700"/>
                    </a:xfrm>
                    <a:prstGeom prst="rect">
                      <a:avLst/>
                    </a:prstGeom>
                  </pic:spPr>
                </pic:pic>
              </a:graphicData>
            </a:graphic>
          </wp:inline>
        </w:drawing>
      </w:r>
    </w:p>
    <w:sectPr w:rsidR="00DB3D79" w:rsidRPr="00DB3D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BA93" w14:textId="77777777" w:rsidR="00731CCC" w:rsidRDefault="00731CCC" w:rsidP="00DB3D79">
      <w:pPr>
        <w:spacing w:after="0" w:line="240" w:lineRule="auto"/>
      </w:pPr>
      <w:r>
        <w:separator/>
      </w:r>
    </w:p>
  </w:endnote>
  <w:endnote w:type="continuationSeparator" w:id="0">
    <w:p w14:paraId="5D62E519" w14:textId="77777777" w:rsidR="00731CCC" w:rsidRDefault="00731CCC" w:rsidP="00DB3D79">
      <w:pPr>
        <w:spacing w:after="0" w:line="240" w:lineRule="auto"/>
      </w:pPr>
      <w:r>
        <w:continuationSeparator/>
      </w:r>
    </w:p>
  </w:endnote>
  <w:endnote w:type="continuationNotice" w:id="1">
    <w:p w14:paraId="16F43A9E" w14:textId="77777777" w:rsidR="00FE41B8" w:rsidRDefault="00FE4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D3" w14:textId="77777777" w:rsidR="00DB3D79" w:rsidRDefault="00DB3D79">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F4E5735" w14:textId="77777777" w:rsidR="00DB3D79" w:rsidRDefault="00DB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C7A9" w14:textId="77777777" w:rsidR="00731CCC" w:rsidRDefault="00731CCC" w:rsidP="00DB3D79">
      <w:pPr>
        <w:spacing w:after="0" w:line="240" w:lineRule="auto"/>
      </w:pPr>
      <w:r>
        <w:separator/>
      </w:r>
    </w:p>
  </w:footnote>
  <w:footnote w:type="continuationSeparator" w:id="0">
    <w:p w14:paraId="620FD12B" w14:textId="77777777" w:rsidR="00731CCC" w:rsidRDefault="00731CCC" w:rsidP="00DB3D79">
      <w:pPr>
        <w:spacing w:after="0" w:line="240" w:lineRule="auto"/>
      </w:pPr>
      <w:r>
        <w:continuationSeparator/>
      </w:r>
    </w:p>
  </w:footnote>
  <w:footnote w:type="continuationNotice" w:id="1">
    <w:p w14:paraId="693CF590" w14:textId="77777777" w:rsidR="00FE41B8" w:rsidRDefault="00FE4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AB7A" w14:textId="4FC0940D" w:rsidR="00DB3D79" w:rsidRDefault="003729DF" w:rsidP="00DB3D79">
    <w:pPr>
      <w:pStyle w:val="Header"/>
      <w:jc w:val="center"/>
      <w:rPr>
        <w:rFonts w:ascii="Bookman Old Style" w:hAnsi="Bookman Old Style"/>
      </w:rPr>
    </w:pPr>
    <w:r>
      <w:rPr>
        <w:rFonts w:ascii="Bookman Old Style" w:hAnsi="Bookman Old Style"/>
        <w:noProof/>
      </w:rPr>
      <w:drawing>
        <wp:anchor distT="0" distB="0" distL="114300" distR="114300" simplePos="0" relativeHeight="251658241" behindDoc="0" locked="0" layoutInCell="1" allowOverlap="1" wp14:anchorId="1CE611BC" wp14:editId="5F0A4D57">
          <wp:simplePos x="0" y="0"/>
          <wp:positionH relativeFrom="margin">
            <wp:align>right</wp:align>
          </wp:positionH>
          <wp:positionV relativeFrom="paragraph">
            <wp:posOffset>9525</wp:posOffset>
          </wp:positionV>
          <wp:extent cx="841375"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7912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4F6A29AE" wp14:editId="6CC370B7">
          <wp:simplePos x="0" y="0"/>
          <wp:positionH relativeFrom="margin">
            <wp:align>left</wp:align>
          </wp:positionH>
          <wp:positionV relativeFrom="paragraph">
            <wp:posOffset>9525</wp:posOffset>
          </wp:positionV>
          <wp:extent cx="838200" cy="581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38200" cy="581025"/>
                  </a:xfrm>
                  <a:prstGeom prst="rect">
                    <a:avLst/>
                  </a:prstGeom>
                </pic:spPr>
              </pic:pic>
            </a:graphicData>
          </a:graphic>
        </wp:anchor>
      </w:drawing>
    </w:r>
    <w:r w:rsidR="00DB3D79" w:rsidRPr="00DB3D79">
      <w:rPr>
        <w:rFonts w:ascii="Bookman Old Style" w:hAnsi="Bookman Old Style"/>
      </w:rPr>
      <w:t>MINUTES</w:t>
    </w:r>
  </w:p>
  <w:p w14:paraId="5E94D1F1" w14:textId="07F0CB08" w:rsidR="00DB3D79" w:rsidRDefault="00DB3D79" w:rsidP="00DB3D79">
    <w:pPr>
      <w:pStyle w:val="Header"/>
      <w:jc w:val="center"/>
      <w:rPr>
        <w:rFonts w:ascii="Bookman Old Style" w:hAnsi="Bookman Old Style"/>
      </w:rPr>
    </w:pPr>
    <w:r w:rsidRPr="00DB3D79">
      <w:rPr>
        <w:rFonts w:ascii="Bookman Old Style" w:hAnsi="Bookman Old Style"/>
      </w:rPr>
      <w:t>MIDDLEBURY REPUBLICAN TOWN COMMITTEE</w:t>
    </w:r>
    <w:r w:rsidRPr="00DB3D79">
      <w:rPr>
        <w:noProof/>
      </w:rPr>
      <w:t xml:space="preserve"> </w:t>
    </w:r>
  </w:p>
  <w:p w14:paraId="1CB6662F" w14:textId="1C2729DB" w:rsidR="00DB3D79" w:rsidRDefault="004B5181" w:rsidP="00DB3D79">
    <w:pPr>
      <w:pStyle w:val="Header"/>
      <w:jc w:val="center"/>
      <w:rPr>
        <w:rFonts w:ascii="Bookman Old Style" w:hAnsi="Bookman Old Style"/>
      </w:rPr>
    </w:pPr>
    <w:r>
      <w:rPr>
        <w:rFonts w:ascii="Bookman Old Style" w:hAnsi="Bookman Old Style"/>
      </w:rPr>
      <w:t>July 20</w:t>
    </w:r>
    <w:r w:rsidR="00D921EC">
      <w:rPr>
        <w:rFonts w:ascii="Bookman Old Style" w:hAnsi="Bookman Old Style"/>
      </w:rPr>
      <w:t>th</w:t>
    </w:r>
    <w:r w:rsidR="00DB3D79" w:rsidRPr="00DB3D79">
      <w:rPr>
        <w:rFonts w:ascii="Bookman Old Style" w:hAnsi="Bookman Old Style"/>
      </w:rPr>
      <w:t>, 2021</w:t>
    </w:r>
  </w:p>
  <w:p w14:paraId="2721CEB5" w14:textId="77777777" w:rsidR="003729DF" w:rsidRPr="00DB3D79" w:rsidRDefault="003729DF" w:rsidP="00DB3D79">
    <w:pPr>
      <w:pStyle w:val="Header"/>
      <w:jc w:val="cent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AD"/>
    <w:multiLevelType w:val="hybridMultilevel"/>
    <w:tmpl w:val="9F22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F195A"/>
    <w:multiLevelType w:val="hybridMultilevel"/>
    <w:tmpl w:val="EA56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380"/>
    <w:multiLevelType w:val="hybridMultilevel"/>
    <w:tmpl w:val="19E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7B"/>
    <w:rsid w:val="00000312"/>
    <w:rsid w:val="00014155"/>
    <w:rsid w:val="000168C3"/>
    <w:rsid w:val="00025945"/>
    <w:rsid w:val="00027B69"/>
    <w:rsid w:val="000433B7"/>
    <w:rsid w:val="00054442"/>
    <w:rsid w:val="000769B9"/>
    <w:rsid w:val="0007731D"/>
    <w:rsid w:val="00130E0D"/>
    <w:rsid w:val="00155068"/>
    <w:rsid w:val="001952F2"/>
    <w:rsid w:val="001A2884"/>
    <w:rsid w:val="001D5E68"/>
    <w:rsid w:val="001E6075"/>
    <w:rsid w:val="001F557B"/>
    <w:rsid w:val="002037C7"/>
    <w:rsid w:val="0020721F"/>
    <w:rsid w:val="0022559F"/>
    <w:rsid w:val="0025674F"/>
    <w:rsid w:val="00264E58"/>
    <w:rsid w:val="00275EBC"/>
    <w:rsid w:val="00281B46"/>
    <w:rsid w:val="00295FBB"/>
    <w:rsid w:val="002A1483"/>
    <w:rsid w:val="002D5BE4"/>
    <w:rsid w:val="002E6CEA"/>
    <w:rsid w:val="002F2B6E"/>
    <w:rsid w:val="002F45F9"/>
    <w:rsid w:val="003101DD"/>
    <w:rsid w:val="003729DF"/>
    <w:rsid w:val="003A512A"/>
    <w:rsid w:val="003D2FB0"/>
    <w:rsid w:val="00404245"/>
    <w:rsid w:val="00471C69"/>
    <w:rsid w:val="004B5181"/>
    <w:rsid w:val="004B51FE"/>
    <w:rsid w:val="004B73B8"/>
    <w:rsid w:val="005127B3"/>
    <w:rsid w:val="005132E4"/>
    <w:rsid w:val="00513601"/>
    <w:rsid w:val="00517F9B"/>
    <w:rsid w:val="00553CE7"/>
    <w:rsid w:val="00583FE7"/>
    <w:rsid w:val="00593C99"/>
    <w:rsid w:val="005D0CA5"/>
    <w:rsid w:val="00604738"/>
    <w:rsid w:val="00616CC2"/>
    <w:rsid w:val="006217B3"/>
    <w:rsid w:val="00642CC1"/>
    <w:rsid w:val="006520EF"/>
    <w:rsid w:val="006B2F30"/>
    <w:rsid w:val="006B341A"/>
    <w:rsid w:val="006C13D2"/>
    <w:rsid w:val="006C6561"/>
    <w:rsid w:val="00713152"/>
    <w:rsid w:val="007153EC"/>
    <w:rsid w:val="00717EFD"/>
    <w:rsid w:val="00731CCC"/>
    <w:rsid w:val="007356D2"/>
    <w:rsid w:val="007458EC"/>
    <w:rsid w:val="00763EE3"/>
    <w:rsid w:val="007714A3"/>
    <w:rsid w:val="007A2206"/>
    <w:rsid w:val="007E2A45"/>
    <w:rsid w:val="00803C2A"/>
    <w:rsid w:val="00857C38"/>
    <w:rsid w:val="00862636"/>
    <w:rsid w:val="0087363B"/>
    <w:rsid w:val="00883EE3"/>
    <w:rsid w:val="0089244C"/>
    <w:rsid w:val="008B320E"/>
    <w:rsid w:val="008C24DE"/>
    <w:rsid w:val="008E50EB"/>
    <w:rsid w:val="008E5625"/>
    <w:rsid w:val="008E5A6A"/>
    <w:rsid w:val="00910FCA"/>
    <w:rsid w:val="009863CF"/>
    <w:rsid w:val="009A2E39"/>
    <w:rsid w:val="009A61C7"/>
    <w:rsid w:val="009B0718"/>
    <w:rsid w:val="009E08BC"/>
    <w:rsid w:val="00A072CF"/>
    <w:rsid w:val="00A14172"/>
    <w:rsid w:val="00A239D7"/>
    <w:rsid w:val="00A255FC"/>
    <w:rsid w:val="00A41596"/>
    <w:rsid w:val="00A624A3"/>
    <w:rsid w:val="00A870C8"/>
    <w:rsid w:val="00A94562"/>
    <w:rsid w:val="00AB575D"/>
    <w:rsid w:val="00AC0C59"/>
    <w:rsid w:val="00AF377F"/>
    <w:rsid w:val="00B114E8"/>
    <w:rsid w:val="00B30BCF"/>
    <w:rsid w:val="00B4292C"/>
    <w:rsid w:val="00B53D17"/>
    <w:rsid w:val="00B625E3"/>
    <w:rsid w:val="00B64E4F"/>
    <w:rsid w:val="00B70609"/>
    <w:rsid w:val="00BA5769"/>
    <w:rsid w:val="00BA6634"/>
    <w:rsid w:val="00BA7C9D"/>
    <w:rsid w:val="00C31B53"/>
    <w:rsid w:val="00C367B1"/>
    <w:rsid w:val="00C41B19"/>
    <w:rsid w:val="00C640DE"/>
    <w:rsid w:val="00C735C4"/>
    <w:rsid w:val="00CA5320"/>
    <w:rsid w:val="00CC0F69"/>
    <w:rsid w:val="00CF724F"/>
    <w:rsid w:val="00D47168"/>
    <w:rsid w:val="00D743E7"/>
    <w:rsid w:val="00D90483"/>
    <w:rsid w:val="00D921EC"/>
    <w:rsid w:val="00D9715E"/>
    <w:rsid w:val="00D97C24"/>
    <w:rsid w:val="00DA2D5F"/>
    <w:rsid w:val="00DB0047"/>
    <w:rsid w:val="00DB2BB9"/>
    <w:rsid w:val="00DB3D79"/>
    <w:rsid w:val="00DE08B8"/>
    <w:rsid w:val="00E27F82"/>
    <w:rsid w:val="00E33699"/>
    <w:rsid w:val="00E4520F"/>
    <w:rsid w:val="00E5611E"/>
    <w:rsid w:val="00E562C4"/>
    <w:rsid w:val="00E6462F"/>
    <w:rsid w:val="00E84891"/>
    <w:rsid w:val="00E8763E"/>
    <w:rsid w:val="00E952F1"/>
    <w:rsid w:val="00EA4CB2"/>
    <w:rsid w:val="00EA4ED7"/>
    <w:rsid w:val="00EB3C86"/>
    <w:rsid w:val="00EB7DB0"/>
    <w:rsid w:val="00F024F4"/>
    <w:rsid w:val="00F40074"/>
    <w:rsid w:val="00F41FC0"/>
    <w:rsid w:val="00F45026"/>
    <w:rsid w:val="00F47DA5"/>
    <w:rsid w:val="00F5467E"/>
    <w:rsid w:val="00F71F51"/>
    <w:rsid w:val="00F95BF2"/>
    <w:rsid w:val="00FA3A79"/>
    <w:rsid w:val="00FC4F38"/>
    <w:rsid w:val="00FD600A"/>
    <w:rsid w:val="00FD7E99"/>
    <w:rsid w:val="00FE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E3FEC"/>
  <w15:chartTrackingRefBased/>
  <w15:docId w15:val="{05A3A64F-D5AF-469C-8746-74857194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D79"/>
    <w:pPr>
      <w:ind w:left="720"/>
      <w:contextualSpacing/>
    </w:pPr>
  </w:style>
  <w:style w:type="paragraph" w:styleId="Header">
    <w:name w:val="header"/>
    <w:basedOn w:val="Normal"/>
    <w:link w:val="HeaderChar"/>
    <w:uiPriority w:val="99"/>
    <w:unhideWhenUsed/>
    <w:rsid w:val="00DB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79"/>
  </w:style>
  <w:style w:type="paragraph" w:styleId="Footer">
    <w:name w:val="footer"/>
    <w:basedOn w:val="Normal"/>
    <w:link w:val="FooterChar"/>
    <w:uiPriority w:val="99"/>
    <w:unhideWhenUsed/>
    <w:rsid w:val="00DB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Tolles</dc:creator>
  <cp:keywords/>
  <dc:description/>
  <cp:lastModifiedBy>Russell Tolles</cp:lastModifiedBy>
  <cp:revision>127</cp:revision>
  <dcterms:created xsi:type="dcterms:W3CDTF">2021-04-16T20:22:00Z</dcterms:created>
  <dcterms:modified xsi:type="dcterms:W3CDTF">2021-07-30T11:58:00Z</dcterms:modified>
</cp:coreProperties>
</file>